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B0F" w:rsidRPr="00492B4C" w:rsidRDefault="00D65548" w:rsidP="00CE1B0F">
      <w:pPr>
        <w:pStyle w:val="Heading1"/>
        <w:numPr>
          <w:ilvl w:val="0"/>
          <w:numId w:val="0"/>
        </w:numPr>
        <w:spacing w:before="0"/>
        <w:ind w:left="432" w:hanging="432"/>
        <w:rPr>
          <w:rFonts w:ascii="Lato" w:hAnsi="Lato"/>
        </w:rPr>
      </w:pPr>
      <w:r>
        <w:rPr>
          <w:rFonts w:ascii="Lato" w:hAnsi="Lato"/>
        </w:rPr>
        <w:t>Minor works program</w:t>
      </w:r>
      <w:r w:rsidR="00FB159F">
        <w:rPr>
          <w:rFonts w:ascii="Lato" w:hAnsi="Lato"/>
        </w:rPr>
        <w:t xml:space="preserve"> variation process outside the b</w:t>
      </w:r>
      <w:r w:rsidR="00CE1B0F" w:rsidRPr="00C603CA">
        <w:rPr>
          <w:rFonts w:ascii="Lato" w:hAnsi="Lato"/>
        </w:rPr>
        <w:t>udget development process</w:t>
      </w:r>
    </w:p>
    <w:p w:rsidR="00D665E2" w:rsidRPr="00492B4C" w:rsidRDefault="00EF176E" w:rsidP="004A1791">
      <w:pPr>
        <w:pStyle w:val="Heading1"/>
        <w:numPr>
          <w:ilvl w:val="0"/>
          <w:numId w:val="0"/>
        </w:numPr>
        <w:spacing w:before="0"/>
        <w:ind w:left="432" w:hanging="432"/>
        <w:rPr>
          <w:rFonts w:ascii="Lato" w:hAnsi="Lato"/>
        </w:rPr>
      </w:pPr>
      <w:r>
        <w:rPr>
          <w:noProof/>
          <w:lang w:eastAsia="en-AU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6BBDD860" wp14:editId="255D83D1">
                <wp:simplePos x="0" y="0"/>
                <wp:positionH relativeFrom="column">
                  <wp:posOffset>-116840</wp:posOffset>
                </wp:positionH>
                <wp:positionV relativeFrom="paragraph">
                  <wp:posOffset>238125</wp:posOffset>
                </wp:positionV>
                <wp:extent cx="14331950" cy="8286750"/>
                <wp:effectExtent l="0" t="0" r="0" b="0"/>
                <wp:wrapNone/>
                <wp:docPr id="165" name="Canvas 1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90004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0300970" y="290004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04038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300970" y="304038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1807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0300970" y="318071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3204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300970" y="332041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4607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0300970" y="346075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6004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0300970" y="360045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74078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300970" y="374078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88048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0300970" y="388048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402082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300970" y="402082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416052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0300970" y="416052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43008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0300970" y="430085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444119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0300970" y="444119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458089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0300970" y="458089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47212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0300970" y="472122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48609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0300970" y="486092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500126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0300970" y="500126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514096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0300970" y="514096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52812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0300970" y="528129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54209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300970" y="5420995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556133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0300970" y="556133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57016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0300970" y="570166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58413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0300970" y="584136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59817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0300970" y="598170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82575" y="2922905"/>
                            <a:ext cx="98425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0107" w:rsidRPr="00492B4C" w:rsidRDefault="00BB0107">
                              <w:pPr>
                                <w:rPr>
                                  <w:rFonts w:ascii="Lato" w:hAnsi="Lato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56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09575" y="2845435"/>
                            <a:ext cx="9842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38C4" w:rsidRPr="00492B4C" w:rsidRDefault="00A138C4">
                              <w:pPr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4436745" y="3321685"/>
                            <a:ext cx="9842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38C4" w:rsidRPr="00492B4C" w:rsidRDefault="00A138C4">
                              <w:pPr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7" name="Freeform 119"/>
                        <wps:cNvSpPr>
                          <a:spLocks/>
                        </wps:cNvSpPr>
                        <wps:spPr bwMode="auto">
                          <a:xfrm>
                            <a:off x="5393128" y="5978399"/>
                            <a:ext cx="1809641" cy="711747"/>
                          </a:xfrm>
                          <a:custGeom>
                            <a:avLst/>
                            <a:gdLst>
                              <a:gd name="T0" fmla="*/ 0 w 2192"/>
                              <a:gd name="T1" fmla="*/ 142 h 848"/>
                              <a:gd name="T2" fmla="*/ 142 w 2192"/>
                              <a:gd name="T3" fmla="*/ 0 h 848"/>
                              <a:gd name="T4" fmla="*/ 2051 w 2192"/>
                              <a:gd name="T5" fmla="*/ 0 h 848"/>
                              <a:gd name="T6" fmla="*/ 2192 w 2192"/>
                              <a:gd name="T7" fmla="*/ 142 h 848"/>
                              <a:gd name="T8" fmla="*/ 2192 w 2192"/>
                              <a:gd name="T9" fmla="*/ 707 h 848"/>
                              <a:gd name="T10" fmla="*/ 2051 w 2192"/>
                              <a:gd name="T11" fmla="*/ 848 h 848"/>
                              <a:gd name="T12" fmla="*/ 142 w 2192"/>
                              <a:gd name="T13" fmla="*/ 848 h 848"/>
                              <a:gd name="T14" fmla="*/ 0 w 2192"/>
                              <a:gd name="T15" fmla="*/ 707 h 848"/>
                              <a:gd name="T16" fmla="*/ 0 w 2192"/>
                              <a:gd name="T17" fmla="*/ 142 h 8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192" h="848">
                                <a:moveTo>
                                  <a:pt x="0" y="142"/>
                                </a:moveTo>
                                <a:cubicBezTo>
                                  <a:pt x="0" y="64"/>
                                  <a:pt x="64" y="0"/>
                                  <a:pt x="142" y="0"/>
                                </a:cubicBezTo>
                                <a:lnTo>
                                  <a:pt x="2051" y="0"/>
                                </a:lnTo>
                                <a:cubicBezTo>
                                  <a:pt x="2129" y="0"/>
                                  <a:pt x="2192" y="64"/>
                                  <a:pt x="2192" y="142"/>
                                </a:cubicBezTo>
                                <a:lnTo>
                                  <a:pt x="2192" y="707"/>
                                </a:lnTo>
                                <a:cubicBezTo>
                                  <a:pt x="2192" y="785"/>
                                  <a:pt x="2129" y="848"/>
                                  <a:pt x="2051" y="848"/>
                                </a:cubicBezTo>
                                <a:lnTo>
                                  <a:pt x="142" y="848"/>
                                </a:lnTo>
                                <a:cubicBezTo>
                                  <a:pt x="64" y="848"/>
                                  <a:pt x="0" y="785"/>
                                  <a:pt x="0" y="707"/>
                                </a:cubicBezTo>
                                <a:lnTo>
                                  <a:pt x="0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F5F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25C36" w:rsidRPr="00492B4C" w:rsidRDefault="00E25C36">
                              <w:pPr>
                                <w:jc w:val="center"/>
                                <w:rPr>
                                  <w:rFonts w:ascii="Lato" w:hAnsi="Lato" w:cs="Arial"/>
                                  <w:color w:val="FFFFFF" w:themeColor="background1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Cabinet to ratify BRS decision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4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2306320" y="3688080"/>
                            <a:ext cx="9842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38C4" w:rsidRPr="00492B4C" w:rsidRDefault="00A138C4">
                              <w:pPr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6" name="Straight Arrow Connector 186"/>
                        <wps:cNvCnPr/>
                        <wps:spPr>
                          <a:xfrm>
                            <a:off x="3398520" y="2941411"/>
                            <a:ext cx="0" cy="6192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Straight Arrow Connector 97"/>
                        <wps:cNvCnPr/>
                        <wps:spPr>
                          <a:xfrm>
                            <a:off x="4535169" y="2307984"/>
                            <a:ext cx="8676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Freeform 101"/>
                        <wps:cNvSpPr>
                          <a:spLocks/>
                        </wps:cNvSpPr>
                        <wps:spPr bwMode="auto">
                          <a:xfrm>
                            <a:off x="8010524" y="1809751"/>
                            <a:ext cx="1992219" cy="1096220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02630" w:rsidRDefault="00266421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Accountable officer</w:t>
                              </w:r>
                              <w:r w:rsidR="00BA46F3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of construction authority</w:t>
                              </w:r>
                              <w:r w:rsidR="00CA5531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can</w:t>
                              </w:r>
                              <w:r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approve the</w:t>
                              </w:r>
                              <w:r w:rsidR="00D65548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program</w:t>
                              </w:r>
                              <w:r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variation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5" name="Straight Arrow Connector 105"/>
                        <wps:cNvCnPr/>
                        <wps:spPr>
                          <a:xfrm>
                            <a:off x="1736184" y="693328"/>
                            <a:ext cx="508129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Freeform 104"/>
                        <wps:cNvSpPr>
                          <a:spLocks/>
                        </wps:cNvSpPr>
                        <wps:spPr bwMode="auto">
                          <a:xfrm>
                            <a:off x="2291938" y="1809750"/>
                            <a:ext cx="2243232" cy="1122211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5205"/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B159F" w:rsidRPr="00276905" w:rsidRDefault="00FB159F" w:rsidP="00EF176E">
                              <w:pPr>
                                <w:ind w:left="142"/>
                                <w:jc w:val="center"/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</w:pPr>
                              <w:r w:rsidRPr="00276905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Is there external funding or substitution from repairs and maintenance or </w:t>
                              </w:r>
                              <w:r w:rsidR="0068270A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other operational</w:t>
                              </w:r>
                              <w:r w:rsidRPr="00276905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 funding offered to fully fund the </w:t>
                              </w:r>
                              <w:r w:rsidR="00AF3009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program </w:t>
                              </w:r>
                              <w:r w:rsidRPr="00276905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variation?</w:t>
                              </w:r>
                            </w:p>
                            <w:p w:rsidR="00F03DC4" w:rsidRDefault="00F03DC4" w:rsidP="00F03DC4">
                              <w:pPr>
                                <w:pStyle w:val="NormalWeb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6" name="Text Box 25"/>
                        <wps:cNvSpPr txBox="1"/>
                        <wps:spPr>
                          <a:xfrm>
                            <a:off x="4453247" y="1906270"/>
                            <a:ext cx="494004" cy="541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DC4" w:rsidRDefault="0068270A" w:rsidP="00F03DC4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Straight Arrow Connector 107"/>
                        <wps:cNvCnPr/>
                        <wps:spPr>
                          <a:xfrm>
                            <a:off x="3454329" y="5379227"/>
                            <a:ext cx="0" cy="5256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Text Box 54"/>
                        <wps:cNvSpPr txBox="1"/>
                        <wps:spPr>
                          <a:xfrm>
                            <a:off x="6028360" y="2900680"/>
                            <a:ext cx="651510" cy="482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03DC4" w:rsidRDefault="00F03DC4" w:rsidP="00F03DC4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Straight Arrow Connector 109"/>
                        <wps:cNvCnPr/>
                        <wps:spPr>
                          <a:xfrm flipV="1">
                            <a:off x="8715375" y="2447925"/>
                            <a:ext cx="2311694" cy="123379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Freeform 111"/>
                        <wps:cNvSpPr>
                          <a:spLocks/>
                        </wps:cNvSpPr>
                        <wps:spPr bwMode="auto">
                          <a:xfrm>
                            <a:off x="9894028" y="3681722"/>
                            <a:ext cx="2223760" cy="1804677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3DC4" w:rsidRPr="00EF176E" w:rsidRDefault="003647B9" w:rsidP="00EF176E">
                              <w:pPr>
                                <w:pStyle w:val="NormalWeb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Construction authority</w:t>
                              </w:r>
                              <w:r w:rsidR="00CA5531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must obtain agreement from the accountable officer of the relevant client agency</w:t>
                              </w:r>
                              <w:r w:rsidR="00511A0B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(or agencies)</w:t>
                              </w:r>
                              <w:r w:rsidR="00CA5531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="00CA5531" w:rsidRPr="00EF176E">
                                <w:rPr>
                                  <w:rFonts w:ascii="Lato" w:hAnsi="Lato" w:cs="Arial"/>
                                  <w:b/>
                                  <w:sz w:val="22"/>
                                  <w:szCs w:val="22"/>
                                  <w:lang w:val="en-US"/>
                                </w:rPr>
                                <w:t>and</w:t>
                              </w:r>
                              <w:r w:rsidR="00F03DC4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notify DTF within </w:t>
                              </w:r>
                              <w:r w:rsidR="009A3A1D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10</w:t>
                              </w:r>
                              <w:r w:rsidR="00F03DC4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="003E2C44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working</w:t>
                              </w:r>
                              <w:r w:rsidR="00F03DC4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days </w:t>
                              </w:r>
                              <w:r w:rsidR="008E2871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from the date of </w:t>
                              </w:r>
                              <w:r w:rsidR="00BD0EFD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signed </w:t>
                              </w:r>
                              <w:r w:rsidR="008E2871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agreement between the</w:t>
                              </w:r>
                              <w:r w:rsidR="00BD0EFD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accountable officers of the</w:t>
                              </w:r>
                              <w:r w:rsidR="008E2871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client agency</w:t>
                              </w:r>
                              <w:r w:rsidR="00BB749F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(or agencies)</w:t>
                              </w:r>
                              <w:r w:rsidR="008E2871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and </w:t>
                              </w:r>
                              <w:r w:rsidR="00571237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relevant </w:t>
                              </w:r>
                              <w:r w:rsidR="008E2871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construction authority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4" name="Freeform 114"/>
                        <wps:cNvSpPr>
                          <a:spLocks/>
                        </wps:cNvSpPr>
                        <wps:spPr bwMode="auto">
                          <a:xfrm>
                            <a:off x="11175526" y="6039792"/>
                            <a:ext cx="1948723" cy="673000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6F1B" w:rsidRDefault="00496F1B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DTF actions program variation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0" name="Straight Arrow Connector 120"/>
                        <wps:cNvCnPr/>
                        <wps:spPr>
                          <a:xfrm>
                            <a:off x="10002745" y="2374001"/>
                            <a:ext cx="1024324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Straight Arrow Connector 121"/>
                        <wps:cNvCnPr/>
                        <wps:spPr>
                          <a:xfrm>
                            <a:off x="4561528" y="6373149"/>
                            <a:ext cx="8316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traight Arrow Connector 81"/>
                        <wps:cNvCnPr/>
                        <wps:spPr>
                          <a:xfrm>
                            <a:off x="7441724" y="2374001"/>
                            <a:ext cx="5688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Elbow Connector 58"/>
                        <wps:cNvCnPr/>
                        <wps:spPr>
                          <a:xfrm rot="16200000" flipH="1">
                            <a:off x="6153512" y="2983742"/>
                            <a:ext cx="1352715" cy="1342800"/>
                          </a:xfrm>
                          <a:prstGeom prst="bentConnector3">
                            <a:avLst>
                              <a:gd name="adj1" fmla="val 99994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Text Box 54"/>
                        <wps:cNvSpPr txBox="1"/>
                        <wps:spPr>
                          <a:xfrm>
                            <a:off x="3215987" y="2833369"/>
                            <a:ext cx="651510" cy="482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4435A" w:rsidRDefault="0068270A" w:rsidP="00E4435A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Freeform 82"/>
                        <wps:cNvSpPr>
                          <a:spLocks/>
                        </wps:cNvSpPr>
                        <wps:spPr bwMode="auto">
                          <a:xfrm>
                            <a:off x="7501269" y="3681722"/>
                            <a:ext cx="2294485" cy="1804677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65548" w:rsidRPr="00EF176E" w:rsidRDefault="00D65548" w:rsidP="00EF176E">
                              <w:pPr>
                                <w:pStyle w:val="NormalWeb"/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1A78E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Accountable officer</w:t>
                              </w:r>
                              <w:r w:rsidR="00BA46F3" w:rsidRPr="001A78E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of construction </w:t>
                              </w:r>
                              <w:r w:rsidR="004B735E" w:rsidRPr="001A78E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authority</w:t>
                              </w:r>
                              <w:r w:rsidR="00F818CB" w:rsidRPr="001A78E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="00AC3CC4" w:rsidRPr="001A78E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can</w:t>
                              </w:r>
                              <w:r w:rsidR="00F818CB" w:rsidRPr="001A78E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Pr="001A78E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approve the project to be added </w:t>
                              </w:r>
                              <w:r w:rsidR="00A655B1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to</w:t>
                              </w:r>
                              <w:r w:rsidRPr="001A78E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the capital works program</w:t>
                              </w:r>
                              <w:r w:rsidR="006556BC" w:rsidRPr="001A78E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up to a</w:t>
                              </w:r>
                              <w:r w:rsidR="006556BC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value of $1.3</w:t>
                              </w:r>
                              <w:r w:rsidR="004B735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="006556BC" w:rsidRPr="00EF176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million (e</w:t>
                              </w:r>
                              <w:r w:rsidR="006556BC" w:rsidRPr="001A78E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xcluding GST). Where the minor works</w:t>
                              </w:r>
                              <w:r w:rsidR="004B735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total project </w:t>
                              </w:r>
                              <w:r w:rsidR="006556BC" w:rsidRPr="001A78E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value exceeds $1.3</w:t>
                              </w:r>
                              <w:r w:rsidR="004B735E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million, approval must </w:t>
                              </w:r>
                              <w:r w:rsidR="006556BC" w:rsidRPr="001A78E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be sought from the Treasurer</w:t>
                              </w:r>
                              <w:r w:rsidR="005249E3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" name="Straight Arrow Connector 83"/>
                        <wps:cNvCnPr/>
                        <wps:spPr>
                          <a:xfrm>
                            <a:off x="7186726" y="6373149"/>
                            <a:ext cx="39888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Freeform 80"/>
                        <wps:cNvSpPr>
                          <a:spLocks/>
                        </wps:cNvSpPr>
                        <wps:spPr bwMode="auto">
                          <a:xfrm>
                            <a:off x="11027069" y="693328"/>
                            <a:ext cx="3098505" cy="2321652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5205"/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311D" w:rsidRDefault="000C552F" w:rsidP="00F818CB">
                              <w:pPr>
                                <w:pStyle w:val="NormalWeb"/>
                                <w:spacing w:after="0"/>
                                <w:ind w:left="142"/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>Does</w:t>
                              </w:r>
                              <w:r w:rsidR="00BA46F3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 the</w:t>
                              </w:r>
                              <w:r w:rsidR="0056311D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 program variation relate to </w:t>
                              </w:r>
                              <w:r w:rsidR="0056311D" w:rsidRPr="00FA6F3A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u w:val="single"/>
                                  <w:lang w:val="en-US"/>
                                </w:rPr>
                                <w:t>either</w:t>
                              </w:r>
                              <w:r w:rsidR="0056311D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 of the following?</w:t>
                              </w:r>
                              <w:r w:rsidR="00BA46F3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56311D" w:rsidRDefault="0056311D" w:rsidP="00FA6F3A">
                              <w:pPr>
                                <w:pStyle w:val="NormalWeb"/>
                                <w:numPr>
                                  <w:ilvl w:val="0"/>
                                  <w:numId w:val="32"/>
                                </w:numPr>
                                <w:spacing w:after="0"/>
                                <w:ind w:left="426" w:hanging="284"/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>variation decrease related to externally funded minor works project</w:t>
                              </w:r>
                            </w:p>
                            <w:p w:rsidR="001E1145" w:rsidRPr="00EF176E" w:rsidRDefault="0056311D" w:rsidP="00FA6F3A">
                              <w:pPr>
                                <w:pStyle w:val="NormalWeb"/>
                                <w:numPr>
                                  <w:ilvl w:val="0"/>
                                  <w:numId w:val="32"/>
                                </w:numPr>
                                <w:spacing w:after="0"/>
                                <w:ind w:left="426" w:hanging="284"/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variation increase with </w:t>
                              </w:r>
                              <w:r w:rsidR="00BA46F3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>substitution offered</w:t>
                              </w:r>
                              <w:r w:rsidR="000C552F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 come</w:t>
                              </w:r>
                              <w:r w:rsidR="00BA46F3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 from</w:t>
                              </w:r>
                              <w:r w:rsidR="001A78E7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="001A78E7" w:rsidRPr="0056311D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u w:val="single"/>
                                  <w:lang w:val="en-US"/>
                                </w:rPr>
                                <w:t>any</w:t>
                              </w:r>
                              <w:r w:rsidR="001A78E7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 of the following</w:t>
                              </w:r>
                              <w:r w:rsidR="00BA46F3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1E1145" w:rsidRPr="00EF176E" w:rsidRDefault="00BA46F3" w:rsidP="00FA6F3A">
                              <w:pPr>
                                <w:pStyle w:val="NormalWeb"/>
                                <w:numPr>
                                  <w:ilvl w:val="0"/>
                                  <w:numId w:val="33"/>
                                </w:numPr>
                                <w:spacing w:after="0"/>
                                <w:rPr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external funding </w:t>
                              </w:r>
                            </w:p>
                            <w:p w:rsidR="001E1145" w:rsidRPr="00EF176E" w:rsidRDefault="00BA46F3" w:rsidP="00FA6F3A">
                              <w:pPr>
                                <w:pStyle w:val="NormalWeb"/>
                                <w:numPr>
                                  <w:ilvl w:val="0"/>
                                  <w:numId w:val="33"/>
                                </w:numPr>
                                <w:spacing w:after="0"/>
                                <w:rPr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>other operational funding</w:t>
                              </w:r>
                              <w:r w:rsidR="00511A0B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</w:p>
                            <w:p w:rsidR="00BA46F3" w:rsidRPr="00EF176E" w:rsidRDefault="001E1145" w:rsidP="00FA6F3A">
                              <w:pPr>
                                <w:pStyle w:val="NormalWeb"/>
                                <w:numPr>
                                  <w:ilvl w:val="0"/>
                                  <w:numId w:val="33"/>
                                </w:numPr>
                                <w:spacing w:after="0"/>
                                <w:rPr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repairs and maintenance and where </w:t>
                              </w:r>
                              <w:r w:rsidR="00511A0B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the variation </w:t>
                              </w:r>
                              <w:r w:rsidR="00576293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>will result in the transfer of funding or allocation of</w:t>
                              </w:r>
                              <w:r w:rsidR="00511A0B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="00BB749F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the </w:t>
                              </w:r>
                              <w:r w:rsidR="00511A0B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>infrastructure program of one agency</w:t>
                              </w:r>
                              <w:r w:rsidR="00576293" w:rsidRPr="00EF176E">
                                <w:rPr>
                                  <w:rFonts w:ascii="Lato" w:hAnsi="Lato" w:cs="Arial"/>
                                  <w:color w:val="FFFFFF" w:themeColor="background1"/>
                                  <w:sz w:val="22"/>
                                  <w:szCs w:val="22"/>
                                  <w:lang w:val="en-US"/>
                                </w:rPr>
                                <w:t xml:space="preserve"> to another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4" name="Freeform 84"/>
                        <wps:cNvSpPr>
                          <a:spLocks/>
                        </wps:cNvSpPr>
                        <wps:spPr bwMode="auto">
                          <a:xfrm>
                            <a:off x="12208170" y="3698875"/>
                            <a:ext cx="1980831" cy="1787524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46F3" w:rsidRPr="00470B30" w:rsidRDefault="00BA46F3" w:rsidP="00EF176E">
                              <w:pPr>
                                <w:pStyle w:val="NormalWeb"/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F023F6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Construction authority to notify DTF </w:t>
                              </w:r>
                              <w:r w:rsidR="00AC3CC4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and the relevant</w:t>
                              </w:r>
                              <w:r w:rsidR="00FE597C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="00AC3CC4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client agency </w:t>
                              </w:r>
                              <w:r w:rsidRPr="00F023F6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within 10 working days from approving the project variation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6" name="Straight Arrow Connector 86"/>
                        <wps:cNvCnPr/>
                        <wps:spPr>
                          <a:xfrm>
                            <a:off x="11489103" y="3014980"/>
                            <a:ext cx="0" cy="6552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Straight Arrow Connector 87"/>
                        <wps:cNvCnPr/>
                        <wps:spPr>
                          <a:xfrm>
                            <a:off x="13467765" y="3021964"/>
                            <a:ext cx="0" cy="6552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Straight Arrow Connector 89"/>
                        <wps:cNvCnPr/>
                        <wps:spPr>
                          <a:xfrm>
                            <a:off x="11725957" y="5487670"/>
                            <a:ext cx="0" cy="162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Straight Arrow Connector 90"/>
                        <wps:cNvCnPr/>
                        <wps:spPr>
                          <a:xfrm>
                            <a:off x="12521557" y="5487670"/>
                            <a:ext cx="0" cy="162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Straight Arrow Connector 91"/>
                        <wps:cNvCnPr/>
                        <wps:spPr>
                          <a:xfrm>
                            <a:off x="11725957" y="5645067"/>
                            <a:ext cx="7956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Straight Arrow Connector 92"/>
                        <wps:cNvCnPr/>
                        <wps:spPr>
                          <a:xfrm>
                            <a:off x="12117788" y="5653247"/>
                            <a:ext cx="0" cy="3672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Text Box 54"/>
                        <wps:cNvSpPr txBox="1"/>
                        <wps:spPr>
                          <a:xfrm>
                            <a:off x="11373532" y="2922905"/>
                            <a:ext cx="651510" cy="482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D6C70" w:rsidRDefault="00ED6C70" w:rsidP="00ED6C70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54"/>
                        <wps:cNvSpPr txBox="1"/>
                        <wps:spPr>
                          <a:xfrm>
                            <a:off x="13331182" y="2941411"/>
                            <a:ext cx="651510" cy="482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D6C70" w:rsidRDefault="00ED6C70" w:rsidP="00ED6C70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Freeform 95"/>
                        <wps:cNvSpPr>
                          <a:spLocks/>
                        </wps:cNvSpPr>
                        <wps:spPr bwMode="auto">
                          <a:xfrm>
                            <a:off x="2235135" y="3558872"/>
                            <a:ext cx="2294255" cy="1804670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0629C" w:rsidRPr="00EF176E" w:rsidRDefault="0040629C" w:rsidP="00EF176E">
                              <w:pPr>
                                <w:rPr>
                                  <w:rFonts w:ascii="Lato" w:hAnsi="Lato" w:cs="Arial"/>
                                </w:rPr>
                              </w:pP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>Construction authority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to prepare a submission to the Budget Review Sub-committee (BRS), identifying requirement for additional funding, or identifying deferral of another project. Submission to include co</w:t>
                              </w: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ver sheet from the construction 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authority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6" name="Freeform 96"/>
                        <wps:cNvSpPr>
                          <a:spLocks/>
                        </wps:cNvSpPr>
                        <wps:spPr bwMode="auto">
                          <a:xfrm>
                            <a:off x="2316602" y="5904827"/>
                            <a:ext cx="2269591" cy="788620"/>
                          </a:xfrm>
                          <a:custGeom>
                            <a:avLst/>
                            <a:gdLst>
                              <a:gd name="T0" fmla="*/ 0 w 3824"/>
                              <a:gd name="T1" fmla="*/ 152 h 912"/>
                              <a:gd name="T2" fmla="*/ 152 w 3824"/>
                              <a:gd name="T3" fmla="*/ 0 h 912"/>
                              <a:gd name="T4" fmla="*/ 3672 w 3824"/>
                              <a:gd name="T5" fmla="*/ 0 h 912"/>
                              <a:gd name="T6" fmla="*/ 3824 w 3824"/>
                              <a:gd name="T7" fmla="*/ 152 h 912"/>
                              <a:gd name="T8" fmla="*/ 3824 w 3824"/>
                              <a:gd name="T9" fmla="*/ 760 h 912"/>
                              <a:gd name="T10" fmla="*/ 3672 w 3824"/>
                              <a:gd name="T11" fmla="*/ 912 h 912"/>
                              <a:gd name="T12" fmla="*/ 152 w 3824"/>
                              <a:gd name="T13" fmla="*/ 912 h 912"/>
                              <a:gd name="T14" fmla="*/ 0 w 3824"/>
                              <a:gd name="T15" fmla="*/ 760 h 912"/>
                              <a:gd name="T16" fmla="*/ 0 w 3824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24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72" y="0"/>
                                </a:lnTo>
                                <a:cubicBezTo>
                                  <a:pt x="3756" y="0"/>
                                  <a:pt x="3824" y="69"/>
                                  <a:pt x="3824" y="152"/>
                                </a:cubicBezTo>
                                <a:lnTo>
                                  <a:pt x="3824" y="760"/>
                                </a:lnTo>
                                <a:cubicBezTo>
                                  <a:pt x="3824" y="844"/>
                                  <a:pt x="3756" y="912"/>
                                  <a:pt x="3672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40629C" w:rsidRPr="00492B4C" w:rsidRDefault="0040629C" w:rsidP="00EF176E">
                              <w:pPr>
                                <w:jc w:val="center"/>
                                <w:rPr>
                                  <w:rFonts w:ascii="Lato" w:hAnsi="Lato" w:cs="Arial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BRS reviews proposal and advi</w:t>
                              </w: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>s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e</w:t>
                              </w: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>s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if project </w:t>
                              </w: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is 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supported, funding </w:t>
                              </w: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approach and 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or which project/s to </w:t>
                              </w: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be 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deferred</w:t>
                              </w:r>
                            </w:p>
                            <w:p w:rsidR="0040629C" w:rsidRDefault="0040629C" w:rsidP="0040629C">
                              <w:pPr>
                                <w:pStyle w:val="NormalWeb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Freeform 99"/>
                        <wps:cNvSpPr>
                          <a:spLocks/>
                        </wps:cNvSpPr>
                        <wps:spPr bwMode="auto">
                          <a:xfrm>
                            <a:off x="97884" y="175258"/>
                            <a:ext cx="1685925" cy="1175477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42251" w:rsidRDefault="00E42251" w:rsidP="00EF176E">
                              <w:pPr>
                                <w:spacing w:after="0"/>
                                <w:jc w:val="center"/>
                              </w:pPr>
                              <w:r w:rsidRPr="001A78E7">
                                <w:rPr>
                                  <w:rFonts w:ascii="Lato" w:hAnsi="Lato" w:cs="Arial"/>
                                  <w:lang w:val="en-US"/>
                                </w:rPr>
                                <w:t>Client agency and or construction authority identify a program variation requirement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8" name="Freeform 98"/>
                        <wps:cNvSpPr>
                          <a:spLocks/>
                        </wps:cNvSpPr>
                        <wps:spPr bwMode="auto">
                          <a:xfrm>
                            <a:off x="2235135" y="159974"/>
                            <a:ext cx="2242820" cy="1211715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5205"/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F176E" w:rsidRDefault="00EF176E" w:rsidP="00EF176E">
                              <w:pPr>
                                <w:pStyle w:val="NormalWeb"/>
                                <w:ind w:left="144"/>
                                <w:jc w:val="center"/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  <w:lang w:val="en-US"/>
                                </w:rPr>
                              </w:pPr>
                            </w:p>
                            <w:p w:rsidR="00EF176E" w:rsidRDefault="00EF176E" w:rsidP="00EF176E">
                              <w:pPr>
                                <w:pStyle w:val="NormalWeb"/>
                                <w:ind w:left="144"/>
                                <w:jc w:val="center"/>
                              </w:pPr>
                              <w:r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  <w:lang w:val="en-US"/>
                                </w:rPr>
                                <w:t xml:space="preserve">Is it a program variation decrease related to </w:t>
                              </w:r>
                              <w:r w:rsidR="0056311D"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  <w:lang w:val="en-US"/>
                                </w:rPr>
                                <w:t xml:space="preserve">an </w:t>
                              </w:r>
                              <w:r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  <w:lang w:val="en-US"/>
                                </w:rPr>
                                <w:t>externally funded minor works project?</w:t>
                              </w:r>
                            </w:p>
                            <w:p w:rsidR="00EF176E" w:rsidRDefault="00EF176E" w:rsidP="00EF176E">
                              <w:pPr>
                                <w:pStyle w:val="NormalWeb"/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2" name="Straight Arrow Connector 102"/>
                        <wps:cNvCnPr/>
                        <wps:spPr>
                          <a:xfrm>
                            <a:off x="3398520" y="1371690"/>
                            <a:ext cx="0" cy="4392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Text Box 54"/>
                        <wps:cNvSpPr txBox="1"/>
                        <wps:spPr>
                          <a:xfrm>
                            <a:off x="3247397" y="1246800"/>
                            <a:ext cx="651510" cy="482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F176E" w:rsidRDefault="00EF176E" w:rsidP="00EF176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25"/>
                        <wps:cNvSpPr txBox="1"/>
                        <wps:spPr>
                          <a:xfrm>
                            <a:off x="4436745" y="351450"/>
                            <a:ext cx="493395" cy="541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F176E" w:rsidRDefault="00EF176E" w:rsidP="00EF176E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Elbow Connector 4"/>
                        <wps:cNvCnPr/>
                        <wps:spPr>
                          <a:xfrm>
                            <a:off x="4477955" y="762000"/>
                            <a:ext cx="4523170" cy="1047750"/>
                          </a:xfrm>
                          <a:prstGeom prst="bentConnector3">
                            <a:avLst>
                              <a:gd name="adj1" fmla="val 100119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BDD860" id="Canvas 165" o:spid="_x0000_s1026" editas="canvas" style="position:absolute;left:0;text-align:left;margin-left:-9.2pt;margin-top:18.75pt;width:1128.5pt;height:652.5pt;z-index:251660288" coordsize="143319,82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43319;height:82867;visibility:visible;mso-wrap-style:square">
                  <v:fill o:detectmouseclick="t"/>
                  <v:path o:connecttype="none"/>
                </v:shape>
                <v:line id="Line 8" o:spid="_x0000_s1028" style="position:absolute;visibility:visible;mso-wrap-style:square" from="103009,29000" to="103016,29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" strokecolor="#d4d4d4" strokeweight="0"/>
                <v:rect id="Rectangle 9" o:spid="_x0000_s1029" style="position:absolute;left:103009;top:29000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" fillcolor="#d4d4d4" stroked="f"/>
                <v:line id="Line 10" o:spid="_x0000_s1030" style="position:absolute;visibility:visible;mso-wrap-style:square" from="103009,30403" to="103016,30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" strokecolor="#d4d4d4" strokeweight="0"/>
                <v:rect id="Rectangle 11" o:spid="_x0000_s1031" style="position:absolute;left:103009;top:30403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" fillcolor="#d4d4d4" stroked="f"/>
                <v:line id="Line 12" o:spid="_x0000_s1032" style="position:absolute;visibility:visible;mso-wrap-style:square" from="103009,31807" to="103016,31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" strokecolor="#d4d4d4" strokeweight="0"/>
                <v:rect id="Rectangle 13" o:spid="_x0000_s1033" style="position:absolute;left:103009;top:31807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" fillcolor="#d4d4d4" stroked="f"/>
                <v:line id="Line 14" o:spid="_x0000_s1034" style="position:absolute;visibility:visible;mso-wrap-style:square" from="103009,33204" to="103016,33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" strokecolor="#d4d4d4" strokeweight="0"/>
                <v:rect id="Rectangle 15" o:spid="_x0000_s1035" style="position:absolute;left:103009;top:33204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" fillcolor="#d4d4d4" stroked="f"/>
                <v:line id="Line 16" o:spid="_x0000_s1036" style="position:absolute;visibility:visible;mso-wrap-style:square" from="103009,34607" to="103016,346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" strokecolor="#d4d4d4" strokeweight="0"/>
                <v:rect id="Rectangle 17" o:spid="_x0000_s1037" style="position:absolute;left:103009;top:34607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" fillcolor="#d4d4d4" stroked="f"/>
                <v:line id="Line 18" o:spid="_x0000_s1038" style="position:absolute;visibility:visible;mso-wrap-style:square" from="103009,36004" to="103016,36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" strokecolor="#d4d4d4" strokeweight="0"/>
                <v:rect id="Rectangle 19" o:spid="_x0000_s1039" style="position:absolute;left:103009;top:36004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" fillcolor="#d4d4d4" stroked="f"/>
                <v:line id="Line 20" o:spid="_x0000_s1040" style="position:absolute;visibility:visible;mso-wrap-style:square" from="103009,37407" to="103016,37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" strokecolor="#d4d4d4" strokeweight="0"/>
                <v:rect id="Rectangle 21" o:spid="_x0000_s1041" style="position:absolute;left:103009;top:37407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" fillcolor="#d4d4d4" stroked="f"/>
                <v:line id="Line 22" o:spid="_x0000_s1042" style="position:absolute;visibility:visible;mso-wrap-style:square" from="103009,38804" to="103016,38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" strokecolor="#d4d4d4" strokeweight="0"/>
                <v:rect id="Rectangle 23" o:spid="_x0000_s1043" style="position:absolute;left:103009;top:38804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" fillcolor="#d4d4d4" stroked="f"/>
                <v:line id="Line 24" o:spid="_x0000_s1044" style="position:absolute;visibility:visible;mso-wrap-style:square" from="103009,40208" to="103016,40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" strokecolor="#d4d4d4" strokeweight="0"/>
                <v:rect id="Rectangle 25" o:spid="_x0000_s1045" style="position:absolute;left:103009;top:40208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" fillcolor="#d4d4d4" stroked="f"/>
                <v:line id="Line 26" o:spid="_x0000_s1046" style="position:absolute;visibility:visible;mso-wrap-style:square" from="103009,41605" to="103016,416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" strokecolor="#d4d4d4" strokeweight="0"/>
                <v:rect id="Rectangle 27" o:spid="_x0000_s1047" style="position:absolute;left:103009;top:41605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" fillcolor="#d4d4d4" stroked="f"/>
                <v:line id="Line 28" o:spid="_x0000_s1048" style="position:absolute;visibility:visible;mso-wrap-style:square" from="103009,43008" to="103016,43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" strokecolor="#d4d4d4" strokeweight="0"/>
                <v:rect id="Rectangle 29" o:spid="_x0000_s1049" style="position:absolute;left:103009;top:43008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" fillcolor="#d4d4d4" stroked="f"/>
                <v:line id="Line 30" o:spid="_x0000_s1050" style="position:absolute;visibility:visible;mso-wrap-style:square" from="103009,44411" to="103016,44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" strokecolor="#d4d4d4" strokeweight="0"/>
                <v:rect id="Rectangle 31" o:spid="_x0000_s1051" style="position:absolute;left:103009;top:44411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" fillcolor="#d4d4d4" stroked="f"/>
                <v:line id="Line 32" o:spid="_x0000_s1052" style="position:absolute;visibility:visible;mso-wrap-style:square" from="103009,45808" to="103016,45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" strokecolor="#d4d4d4" strokeweight="0"/>
                <v:rect id="Rectangle 33" o:spid="_x0000_s1053" style="position:absolute;left:103009;top:45808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" fillcolor="#d4d4d4" stroked="f"/>
                <v:line id="Line 34" o:spid="_x0000_s1054" style="position:absolute;visibility:visible;mso-wrap-style:square" from="103009,47212" to="103016,472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" strokecolor="#d4d4d4" strokeweight="0"/>
                <v:rect id="Rectangle 35" o:spid="_x0000_s1055" style="position:absolute;left:103009;top:47212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" fillcolor="#d4d4d4" stroked="f"/>
                <v:line id="Line 36" o:spid="_x0000_s1056" style="position:absolute;visibility:visible;mso-wrap-style:square" from="103009,48609" to="103016,48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" strokecolor="#d4d4d4" strokeweight="0"/>
                <v:rect id="Rectangle 37" o:spid="_x0000_s1057" style="position:absolute;left:103009;top:48609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" fillcolor="#d4d4d4" stroked="f"/>
                <v:line id="Line 38" o:spid="_x0000_s1058" style="position:absolute;visibility:visible;mso-wrap-style:square" from="103009,50012" to="103016,50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" strokecolor="#d4d4d4" strokeweight="0"/>
                <v:rect id="Rectangle 39" o:spid="_x0000_s1059" style="position:absolute;left:103009;top:50012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" fillcolor="#d4d4d4" stroked="f"/>
                <v:line id="Line 40" o:spid="_x0000_s1060" style="position:absolute;visibility:visible;mso-wrap-style:square" from="103009,51409" to="103016,51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" strokecolor="#d4d4d4" strokeweight="0"/>
                <v:rect id="Rectangle 41" o:spid="_x0000_s1061" style="position:absolute;left:103009;top:51409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" fillcolor="#d4d4d4" stroked="f"/>
                <v:line id="Line 42" o:spid="_x0000_s1062" style="position:absolute;visibility:visible;mso-wrap-style:square" from="103009,52812" to="103016,52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" strokecolor="#d4d4d4" strokeweight="0"/>
                <v:rect id="Rectangle 43" o:spid="_x0000_s1063" style="position:absolute;left:103009;top:52812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" fillcolor="#d4d4d4" stroked="f"/>
                <v:line id="Line 44" o:spid="_x0000_s1064" style="position:absolute;visibility:visible;mso-wrap-style:square" from="103009,54209" to="103016,54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" strokecolor="#d4d4d4" strokeweight="0"/>
                <v:rect id="Rectangle 45" o:spid="_x0000_s1065" style="position:absolute;left:103009;top:54209;width:70;height: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" fillcolor="#d4d4d4" stroked="f"/>
                <v:line id="Line 46" o:spid="_x0000_s1066" style="position:absolute;visibility:visible;mso-wrap-style:square" from="103009,55613" to="103016,55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" strokecolor="#d4d4d4" strokeweight="0"/>
                <v:rect id="Rectangle 47" o:spid="_x0000_s1067" style="position:absolute;left:103009;top:55613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" fillcolor="#d4d4d4" stroked="f"/>
                <v:line id="Line 48" o:spid="_x0000_s1068" style="position:absolute;visibility:visible;mso-wrap-style:square" from="103009,57016" to="103016,570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" strokecolor="#d4d4d4" strokeweight="0"/>
                <v:rect id="Rectangle 49" o:spid="_x0000_s1069" style="position:absolute;left:103009;top:57016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" fillcolor="#d4d4d4" stroked="f"/>
                <v:line id="Line 50" o:spid="_x0000_s1070" style="position:absolute;visibility:visible;mso-wrap-style:square" from="103009,58413" to="103016,58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" strokecolor="#d4d4d4" strokeweight="0"/>
                <v:rect id="Rectangle 51" o:spid="_x0000_s1071" style="position:absolute;left:103009;top:58413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" fillcolor="#d4d4d4" stroked="f"/>
                <v:line id="Line 52" o:spid="_x0000_s1072" style="position:absolute;visibility:visible;mso-wrap-style:square" from="103009,59817" to="103016,59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" strokecolor="#d4d4d4" strokeweight="0"/>
                <v:rect id="Rectangle 53" o:spid="_x0000_s1073" style="position:absolute;left:103009;top:59817;width:70;height: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" fillcolor="#d4d4d4" stroked="f"/>
                <v:rect id="Rectangle 57" o:spid="_x0000_s1074" style="position:absolute;left:2825;top:29229;width:985;height:35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" filled="f" stroked="f">
                  <v:textbox inset="0,0,0,0">
                    <w:txbxContent>
                      <w:p w:rsidR="00BB0107" w:rsidRPr="00492B4C" w:rsidRDefault="00BB0107">
                        <w:pPr>
                          <w:rPr>
                            <w:rFonts w:ascii="Lato" w:hAnsi="Lato"/>
                          </w:rPr>
                        </w:pPr>
                      </w:p>
                    </w:txbxContent>
                  </v:textbox>
                </v:rect>
                <v:rect id="Rectangle 58" o:spid="_x0000_s1075" style="position:absolute;left:4095;top:28454;width:985;height:29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:rsidR="00A138C4" w:rsidRPr="00492B4C" w:rsidRDefault="00A138C4">
                        <w:pPr>
                          <w:rPr>
                            <w:rFonts w:ascii="Lato" w:hAnsi="Lato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rect id="Rectangle 81" o:spid="_x0000_s1076" style="position:absolute;left:44367;top:33216;width:984;height:29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<v:textbox style="mso-fit-shape-to-text:t" inset="0,0,0,0">
                    <w:txbxContent>
                      <w:p w:rsidR="00A138C4" w:rsidRPr="00492B4C" w:rsidRDefault="00A138C4">
                        <w:pPr>
                          <w:rPr>
                            <w:rFonts w:ascii="Lato" w:hAnsi="Lato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shape id="Freeform 119" o:spid="_x0000_s1077" style="position:absolute;left:53931;top:59783;width:18096;height:7118;visibility:visible;mso-wrap-style:square;v-text-anchor:middle" coordsize="2192,8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" adj="-11796480,,5400" path="m,142c,64,64,,142,l2051,v78,,141,64,141,142l2192,707v,78,-63,141,-141,141l142,848c64,848,,785,,707l,142xe" fillcolor="#1f1f5f" strokeweight=".5pt">
                  <v:stroke joinstyle="miter"/>
                  <v:formulas/>
                  <v:path arrowok="t" o:connecttype="custom" o:connectlocs="0,119184;117230,0;1693236,0;1809641,119184;1809641,593402;1693236,711747;117230,711747;0,593402;0,119184" o:connectangles="0,0,0,0,0,0,0,0,0" textboxrect="0,0,2192,848"/>
                  <v:textbox>
                    <w:txbxContent>
                      <w:p w:rsidR="00E25C36" w:rsidRPr="00492B4C" w:rsidRDefault="00E25C36">
                        <w:pPr>
                          <w:jc w:val="center"/>
                          <w:rPr>
                            <w:rFonts w:ascii="Lato" w:hAnsi="Lato" w:cs="Arial"/>
                            <w:color w:val="FFFFFF" w:themeColor="background1"/>
                          </w:rPr>
                        </w:pPr>
                        <w:r w:rsidRPr="00492B4C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Cabinet to ratify BRS decision</w:t>
                        </w:r>
                      </w:p>
                    </w:txbxContent>
                  </v:textbox>
                </v:shape>
                <v:rect id="Rectangle 136" o:spid="_x0000_s1078" style="position:absolute;left:23063;top:36880;width:984;height:29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NQ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ZTHNQvwAAANwAAAAPAAAAAAAA&#10;AAAAAAAAAAcCAABkcnMvZG93bnJldi54bWxQSwUGAAAAAAMAAwC3AAAA8wIAAAAA&#10;" filled="f" stroked="f">
                  <v:textbox style="mso-fit-shape-to-text:t" inset="0,0,0,0">
                    <w:txbxContent>
                      <w:p w:rsidR="00A138C4" w:rsidRPr="00492B4C" w:rsidRDefault="00A138C4">
                        <w:pPr>
                          <w:rPr>
                            <w:rFonts w:ascii="Lato" w:hAnsi="Lato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86" o:spid="_x0000_s1079" type="#_x0000_t32" style="position:absolute;left:33985;top:29414;width:0;height:61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" strokecolor="black [3213]" strokeweight="1pt">
                  <v:stroke endarrow="block"/>
                </v:shape>
                <v:shape id="Straight Arrow Connector 97" o:spid="_x0000_s1080" type="#_x0000_t32" style="position:absolute;left:45351;top:23079;width:86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" strokecolor="black [3213]" strokeweight="1pt">
                  <v:stroke endarrow="block"/>
                </v:shape>
                <v:shape id="Freeform 101" o:spid="_x0000_s1081" style="position:absolute;left:80105;top:18097;width:19922;height:10962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" adj="-11796480,,5400" path="m,152c,69,69,,152,l3688,v84,,152,69,152,152l3840,760v,84,-68,152,-152,152l152,912c69,912,,844,,760l,152xe" fillcolor="#d8d8d8 [2732]" strokeweight="1.1pt">
                  <v:stroke joinstyle="miter"/>
                  <v:formulas/>
                  <v:path arrowok="t" o:connecttype="custom" o:connectlocs="0,182703;78859,0;1913360,0;1992219,182703;1992219,913517;1913360,1096220;78859,1096220;0,913517;0,182703" o:connectangles="0,0,0,0,0,0,0,0,0" textboxrect="0,0,3840,912"/>
                  <v:textbox>
                    <w:txbxContent>
                      <w:p w:rsidR="00C02630" w:rsidRDefault="00266421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Accountable officer</w:t>
                        </w:r>
                        <w:r w:rsidR="00BA46F3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of construction authority</w:t>
                        </w:r>
                        <w:r w:rsidR="00CA5531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can</w:t>
                        </w:r>
                        <w:r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approve the</w:t>
                        </w:r>
                        <w:r w:rsidR="00D65548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program</w:t>
                        </w:r>
                        <w:r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variation</w:t>
                        </w:r>
                      </w:p>
                    </w:txbxContent>
                  </v:textbox>
                </v:shape>
                <v:shape id="Straight Arrow Connector 105" o:spid="_x0000_s1082" type="#_x0000_t32" style="position:absolute;left:17361;top:6933;width:508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" strokecolor="black [3213]" strokeweight="1pt">
                  <v:stroke endarrow="block"/>
                </v:shape>
                <v:shape id="Freeform 104" o:spid="_x0000_s1083" style="position:absolute;left:22919;top:18097;width:22432;height:11222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" adj="-11796480,,5400" path="m,152c,69,69,,152,l3688,v84,,152,69,152,152l3840,760v,84,-68,152,-152,152l152,912c69,912,,844,,760l,152xe" fillcolor="#e35205" strokeweight="1.1pt">
                  <v:stroke joinstyle="miter"/>
                  <v:formulas/>
                  <v:path arrowok="t" o:connecttype="custom" o:connectlocs="0,187035;88795,0;2154437,0;2243232,187035;2243232,935176;2154437,1122211;88795,1122211;0,935176;0,187035" o:connectangles="0,0,0,0,0,0,0,0,0" textboxrect="0,0,3840,912"/>
                  <v:textbox>
                    <w:txbxContent>
                      <w:p w:rsidR="00FB159F" w:rsidRPr="00276905" w:rsidRDefault="00FB159F" w:rsidP="00EF176E">
                        <w:pPr>
                          <w:ind w:left="142"/>
                          <w:jc w:val="center"/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</w:pPr>
                        <w:r w:rsidRPr="00276905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Is there external funding or substitution from repairs and maintenance or </w:t>
                        </w:r>
                        <w:r w:rsidR="0068270A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other operational</w:t>
                        </w:r>
                        <w:r w:rsidRPr="00276905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 funding offered to fully fund the </w:t>
                        </w:r>
                        <w:r w:rsidR="00AF3009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program </w:t>
                        </w:r>
                        <w:r w:rsidRPr="00276905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variation?</w:t>
                        </w:r>
                      </w:p>
                      <w:p w:rsidR="00F03DC4" w:rsidRDefault="00F03DC4" w:rsidP="00F03DC4">
                        <w:pPr>
                          <w:pStyle w:val="NormalWeb"/>
                          <w:jc w:val="center"/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4" type="#_x0000_t202" style="position:absolute;left:44532;top:19062;width:4940;height:5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" filled="f" stroked="f" strokeweight=".5pt">
                  <v:textbox inset="2.5635mm,1.2817mm,2.5635mm,1.2817mm">
                    <w:txbxContent>
                      <w:p w:rsidR="00F03DC4" w:rsidRDefault="0068270A" w:rsidP="00F03DC4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Straight Arrow Connector 107" o:spid="_x0000_s1085" type="#_x0000_t32" style="position:absolute;left:34543;top:53792;width:0;height:52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" strokecolor="black [3213]" strokeweight="1pt">
                  <v:stroke endarrow="block"/>
                </v:shape>
                <v:shape id="Text Box 54" o:spid="_x0000_s1086" type="#_x0000_t202" style="position:absolute;left:60283;top:29006;width:6515;height:4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" filled="f" stroked="f" strokeweight=".5pt">
                  <v:textbox inset="2.5635mm,1.2817mm,2.5635mm,1.2817mm">
                    <w:txbxContent>
                      <w:p w:rsidR="00F03DC4" w:rsidRDefault="00F03DC4" w:rsidP="00F03DC4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Straight Arrow Connector 109" o:spid="_x0000_s1087" type="#_x0000_t32" style="position:absolute;left:87153;top:24479;width:23117;height:123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" strokecolor="black [3213]" strokeweight="1pt">
                  <v:stroke endarrow="block"/>
                </v:shape>
                <v:shape id="Freeform 111" o:spid="_x0000_s1088" style="position:absolute;left:98940;top:36817;width:22237;height:18046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" adj="-11796480,,5400" path="m,152c,69,69,,152,l3688,v84,,152,69,152,152l3840,760v,84,-68,152,-152,152l152,912c69,912,,844,,760l,152xe" fillcolor="#d8d8d8 [2732]" strokeweight="1.1pt">
                  <v:stroke joinstyle="miter"/>
                  <v:formulas/>
                  <v:path arrowok="t" o:connecttype="custom" o:connectlocs="0,300780;88024,0;2135736,0;2223760,300780;2223760,1503898;2135736,1804677;88024,1804677;0,1503898;0,300780" o:connectangles="0,0,0,0,0,0,0,0,0" textboxrect="0,0,3840,912"/>
                  <v:textbox>
                    <w:txbxContent>
                      <w:p w:rsidR="00F03DC4" w:rsidRPr="00EF176E" w:rsidRDefault="003647B9" w:rsidP="00EF176E">
                        <w:pPr>
                          <w:pStyle w:val="NormalWeb"/>
                          <w:rPr>
                            <w:sz w:val="22"/>
                            <w:szCs w:val="22"/>
                          </w:rPr>
                        </w:pPr>
                        <w:r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Construction authority</w:t>
                        </w:r>
                        <w:r w:rsidR="00CA5531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must obtain agreement from the accountable officer of the relevant client agency</w:t>
                        </w:r>
                        <w:r w:rsidR="00511A0B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(or agencies)</w:t>
                        </w:r>
                        <w:r w:rsidR="00CA5531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  <w:r w:rsidR="00CA5531" w:rsidRPr="00EF176E">
                          <w:rPr>
                            <w:rFonts w:ascii="Lato" w:hAnsi="Lato" w:cs="Arial"/>
                            <w:b/>
                            <w:sz w:val="22"/>
                            <w:szCs w:val="22"/>
                            <w:lang w:val="en-US"/>
                          </w:rPr>
                          <w:t>and</w:t>
                        </w:r>
                        <w:r w:rsidR="00F03DC4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notify DTF within </w:t>
                        </w:r>
                        <w:r w:rsidR="009A3A1D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10</w:t>
                        </w:r>
                        <w:r w:rsidR="00F03DC4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  <w:r w:rsidR="003E2C44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working</w:t>
                        </w:r>
                        <w:r w:rsidR="00F03DC4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days </w:t>
                        </w:r>
                        <w:r w:rsidR="008E2871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from the date of </w:t>
                        </w:r>
                        <w:r w:rsidR="00BD0EFD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signed </w:t>
                        </w:r>
                        <w:r w:rsidR="008E2871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agreement between the</w:t>
                        </w:r>
                        <w:r w:rsidR="00BD0EFD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accountable officers of the</w:t>
                        </w:r>
                        <w:r w:rsidR="008E2871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client agency</w:t>
                        </w:r>
                        <w:r w:rsidR="00BB749F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(or agencies)</w:t>
                        </w:r>
                        <w:r w:rsidR="008E2871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and </w:t>
                        </w:r>
                        <w:r w:rsidR="00571237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relevant </w:t>
                        </w:r>
                        <w:r w:rsidR="008E2871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construction authority</w:t>
                        </w:r>
                      </w:p>
                    </w:txbxContent>
                  </v:textbox>
                </v:shape>
                <v:shape id="Freeform 114" o:spid="_x0000_s1089" style="position:absolute;left:111755;top:60397;width:19487;height:6730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" adj="-11796480,,5400" path="m,152c,69,69,,152,l3688,v84,,152,69,152,152l3840,760v,84,-68,152,-152,152l152,912c69,912,,844,,760l,152xe" fillcolor="#d8d8d8 [2732]" strokeweight="1.1pt">
                  <v:stroke joinstyle="miter"/>
                  <v:formulas/>
                  <v:path arrowok="t" o:connecttype="custom" o:connectlocs="0,112167;77137,0;1871586,0;1948723,112167;1948723,560833;1871586,673000;77137,673000;0,560833;0,112167" o:connectangles="0,0,0,0,0,0,0,0,0" textboxrect="0,0,3840,912"/>
                  <v:textbox>
                    <w:txbxContent>
                      <w:p w:rsidR="00496F1B" w:rsidRDefault="00496F1B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DTF actions program variation</w:t>
                        </w:r>
                      </w:p>
                    </w:txbxContent>
                  </v:textbox>
                </v:shape>
                <v:shape id="Straight Arrow Connector 120" o:spid="_x0000_s1090" type="#_x0000_t32" style="position:absolute;left:100027;top:23740;width:102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" strokecolor="black [3213]" strokeweight="1pt">
                  <v:stroke endarrow="block"/>
                </v:shape>
                <v:shape id="Straight Arrow Connector 121" o:spid="_x0000_s1091" type="#_x0000_t32" style="position:absolute;left:45615;top:63731;width:831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" strokecolor="black [3213]" strokeweight="1pt">
                  <v:stroke endarrow="block"/>
                </v:shape>
                <v:shape id="Straight Arrow Connector 81" o:spid="_x0000_s1092" type="#_x0000_t32" style="position:absolute;left:74417;top:23740;width:56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" strokecolor="black [3213]" strokeweight="1pt">
                  <v:stroke endarrow="block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58" o:spid="_x0000_s1093" type="#_x0000_t34" style="position:absolute;left:61534;top:29837;width:13527;height:13428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" adj="21599" strokecolor="black [3213]">
                  <v:stroke endarrow="block"/>
                </v:shape>
                <v:shape id="Text Box 54" o:spid="_x0000_s1094" type="#_x0000_t202" style="position:absolute;left:32159;top:28333;width:6515;height:4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" filled="f" stroked="f" strokeweight=".5pt">
                  <v:textbox inset="2.5635mm,1.2817mm,2.5635mm,1.2817mm">
                    <w:txbxContent>
                      <w:p w:rsidR="00E4435A" w:rsidRDefault="0068270A" w:rsidP="00E4435A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Freeform 82" o:spid="_x0000_s1095" style="position:absolute;left:75012;top:36817;width:22945;height:18046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" adj="-11796480,,5400" path="m,152c,69,69,,152,l3688,v84,,152,69,152,152l3840,760v,84,-68,152,-152,152l152,912c69,912,,844,,760l,152xe" fillcolor="#d8d8d8 [2732]" strokeweight="1.1pt">
                  <v:stroke joinstyle="miter"/>
                  <v:formulas/>
                  <v:path arrowok="t" o:connecttype="custom" o:connectlocs="0,300780;90823,0;2203662,0;2294485,300780;2294485,1503898;2203662,1804677;90823,1804677;0,1503898;0,300780" o:connectangles="0,0,0,0,0,0,0,0,0" textboxrect="0,0,3840,912"/>
                  <v:textbox>
                    <w:txbxContent>
                      <w:p w:rsidR="00D65548" w:rsidRPr="00EF176E" w:rsidRDefault="00D65548" w:rsidP="00EF176E">
                        <w:pPr>
                          <w:pStyle w:val="NormalWeb"/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</w:pPr>
                        <w:r w:rsidRPr="001A78E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Accountable officer</w:t>
                        </w:r>
                        <w:r w:rsidR="00BA46F3" w:rsidRPr="001A78E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of construction </w:t>
                        </w:r>
                        <w:r w:rsidR="004B735E" w:rsidRPr="001A78E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authority</w:t>
                        </w:r>
                        <w:r w:rsidR="00F818CB" w:rsidRPr="001A78E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  <w:r w:rsidR="00AC3CC4" w:rsidRPr="001A78E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can</w:t>
                        </w:r>
                        <w:r w:rsidR="00F818CB" w:rsidRPr="001A78E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  <w:r w:rsidRPr="001A78E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approve the project to be added </w:t>
                        </w:r>
                        <w:r w:rsidR="00A655B1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to</w:t>
                        </w:r>
                        <w:r w:rsidRPr="001A78E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the capital works program</w:t>
                        </w:r>
                        <w:r w:rsidR="006556BC" w:rsidRPr="001A78E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up to a</w:t>
                        </w:r>
                        <w:r w:rsidR="006556BC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value of $1.3</w:t>
                        </w:r>
                        <w:r w:rsidR="004B735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  <w:r w:rsidR="006556BC" w:rsidRPr="00EF176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million (e</w:t>
                        </w:r>
                        <w:r w:rsidR="006556BC" w:rsidRPr="001A78E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xcluding GST). Where the minor works</w:t>
                        </w:r>
                        <w:r w:rsidR="004B735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total project </w:t>
                        </w:r>
                        <w:r w:rsidR="006556BC" w:rsidRPr="001A78E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value exceeds $1.3</w:t>
                        </w:r>
                        <w:r w:rsidR="004B735E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million, approval must </w:t>
                        </w:r>
                        <w:r w:rsidR="006556BC" w:rsidRPr="001A78E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be sought from the Treasurer</w:t>
                        </w:r>
                        <w:r w:rsidR="005249E3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.</w:t>
                        </w:r>
                      </w:p>
                    </w:txbxContent>
                  </v:textbox>
                </v:shape>
                <v:shape id="Straight Arrow Connector 83" o:spid="_x0000_s1096" type="#_x0000_t32" style="position:absolute;left:71867;top:63731;width:398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" strokecolor="black [3213]" strokeweight="1pt">
                  <v:stroke endarrow="block"/>
                </v:shape>
                <v:shape id="Freeform 80" o:spid="_x0000_s1097" style="position:absolute;left:110270;top:6933;width:30985;height:23216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" adj="-11796480,,5400" path="m,152c,69,69,,152,l3688,v84,,152,69,152,152l3840,760v,84,-68,152,-152,152l152,912c69,912,,844,,760l,152xe" fillcolor="#e35205" strokeweight="1.1pt">
                  <v:stroke joinstyle="miter"/>
                  <v:formulas/>
                  <v:path arrowok="t" o:connecttype="custom" o:connectlocs="0,386942;122649,0;2975856,0;3098505,386942;3098505,1934710;2975856,2321652;122649,2321652;0,1934710;0,386942" o:connectangles="0,0,0,0,0,0,0,0,0" textboxrect="0,0,3840,912"/>
                  <v:textbox>
                    <w:txbxContent>
                      <w:p w:rsidR="0056311D" w:rsidRDefault="000C552F" w:rsidP="00F818CB">
                        <w:pPr>
                          <w:pStyle w:val="NormalWeb"/>
                          <w:spacing w:after="0"/>
                          <w:ind w:left="142"/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</w:pPr>
                        <w:r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>Does</w:t>
                        </w:r>
                        <w:r w:rsidR="00BA46F3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 the</w:t>
                        </w:r>
                        <w:r w:rsidR="0056311D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 program variation relate to </w:t>
                        </w:r>
                        <w:r w:rsidR="0056311D" w:rsidRPr="00FA6F3A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u w:val="single"/>
                            <w:lang w:val="en-US"/>
                          </w:rPr>
                          <w:t>either</w:t>
                        </w:r>
                        <w:r w:rsidR="0056311D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 of the following?</w:t>
                        </w:r>
                        <w:r w:rsidR="00BA46F3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</w:p>
                      <w:p w:rsidR="0056311D" w:rsidRDefault="0056311D" w:rsidP="00FA6F3A">
                        <w:pPr>
                          <w:pStyle w:val="NormalWeb"/>
                          <w:numPr>
                            <w:ilvl w:val="0"/>
                            <w:numId w:val="32"/>
                          </w:numPr>
                          <w:spacing w:after="0"/>
                          <w:ind w:left="426" w:hanging="284"/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>variation decrease related to externally funded minor works project</w:t>
                        </w:r>
                      </w:p>
                      <w:p w:rsidR="001E1145" w:rsidRPr="00EF176E" w:rsidRDefault="0056311D" w:rsidP="00FA6F3A">
                        <w:pPr>
                          <w:pStyle w:val="NormalWeb"/>
                          <w:numPr>
                            <w:ilvl w:val="0"/>
                            <w:numId w:val="32"/>
                          </w:numPr>
                          <w:spacing w:after="0"/>
                          <w:ind w:left="426" w:hanging="284"/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variation increase with </w:t>
                        </w:r>
                        <w:r w:rsidR="00BA46F3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>substitution offered</w:t>
                        </w:r>
                        <w:r w:rsidR="000C552F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 come</w:t>
                        </w:r>
                        <w:r w:rsidR="00BA46F3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 from</w:t>
                        </w:r>
                        <w:r w:rsidR="001A78E7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  <w:r w:rsidR="001A78E7" w:rsidRPr="0056311D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u w:val="single"/>
                            <w:lang w:val="en-US"/>
                          </w:rPr>
                          <w:t>any</w:t>
                        </w:r>
                        <w:r w:rsidR="001A78E7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 of the following</w:t>
                        </w:r>
                        <w:r w:rsidR="00BA46F3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</w:p>
                      <w:p w:rsidR="001E1145" w:rsidRPr="00EF176E" w:rsidRDefault="00BA46F3" w:rsidP="00FA6F3A">
                        <w:pPr>
                          <w:pStyle w:val="NormalWeb"/>
                          <w:numPr>
                            <w:ilvl w:val="0"/>
                            <w:numId w:val="33"/>
                          </w:numPr>
                          <w:spacing w:after="0"/>
                          <w:rPr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external funding </w:t>
                        </w:r>
                      </w:p>
                      <w:p w:rsidR="001E1145" w:rsidRPr="00EF176E" w:rsidRDefault="00BA46F3" w:rsidP="00FA6F3A">
                        <w:pPr>
                          <w:pStyle w:val="NormalWeb"/>
                          <w:numPr>
                            <w:ilvl w:val="0"/>
                            <w:numId w:val="33"/>
                          </w:numPr>
                          <w:spacing w:after="0"/>
                          <w:rPr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>other operational funding</w:t>
                        </w:r>
                        <w:r w:rsidR="00511A0B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</w:p>
                      <w:p w:rsidR="00BA46F3" w:rsidRPr="00EF176E" w:rsidRDefault="001E1145" w:rsidP="00FA6F3A">
                        <w:pPr>
                          <w:pStyle w:val="NormalWeb"/>
                          <w:numPr>
                            <w:ilvl w:val="0"/>
                            <w:numId w:val="33"/>
                          </w:numPr>
                          <w:spacing w:after="0"/>
                          <w:rPr>
                            <w:color w:val="FFFFFF" w:themeColor="background1"/>
                            <w:sz w:val="22"/>
                            <w:szCs w:val="22"/>
                          </w:rPr>
                        </w:pPr>
                        <w:r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repairs and maintenance and where </w:t>
                        </w:r>
                        <w:r w:rsidR="00511A0B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the variation </w:t>
                        </w:r>
                        <w:r w:rsidR="00576293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>will result in the transfer of funding or allocation of</w:t>
                        </w:r>
                        <w:r w:rsidR="00511A0B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  <w:r w:rsidR="00BB749F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the </w:t>
                        </w:r>
                        <w:r w:rsidR="00511A0B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>infrastructure program of one agency</w:t>
                        </w:r>
                        <w:r w:rsidR="00576293" w:rsidRPr="00EF176E">
                          <w:rPr>
                            <w:rFonts w:ascii="Lato" w:hAnsi="Lato" w:cs="Arial"/>
                            <w:color w:val="FFFFFF" w:themeColor="background1"/>
                            <w:sz w:val="22"/>
                            <w:szCs w:val="22"/>
                            <w:lang w:val="en-US"/>
                          </w:rPr>
                          <w:t xml:space="preserve"> to another</w:t>
                        </w:r>
                      </w:p>
                    </w:txbxContent>
                  </v:textbox>
                </v:shape>
                <v:shape id="Freeform 84" o:spid="_x0000_s1098" style="position:absolute;left:122081;top:36988;width:19809;height:17875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" adj="-11796480,,5400" path="m,152c,69,69,,152,l3688,v84,,152,69,152,152l3840,760v,84,-68,152,-152,152l152,912c69,912,,844,,760l,152xe" fillcolor="#d8d8d8 [2732]" strokeweight="1.1pt">
                  <v:stroke joinstyle="miter"/>
                  <v:formulas/>
                  <v:path arrowok="t" o:connecttype="custom" o:connectlocs="0,297921;78408,0;1902423,0;1980831,297921;1980831,1489603;1902423,1787524;78408,1787524;0,1489603;0,297921" o:connectangles="0,0,0,0,0,0,0,0,0" textboxrect="0,0,3840,912"/>
                  <v:textbox>
                    <w:txbxContent>
                      <w:p w:rsidR="00BA46F3" w:rsidRPr="00470B30" w:rsidRDefault="00BA46F3" w:rsidP="00EF176E">
                        <w:pPr>
                          <w:pStyle w:val="NormalWeb"/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</w:pPr>
                        <w:r w:rsidRPr="00F023F6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Construction authority to notify DTF </w:t>
                        </w:r>
                        <w:r w:rsidR="00AC3CC4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and the relevant</w:t>
                        </w:r>
                        <w:r w:rsidR="00FE597C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  <w:r w:rsidR="00AC3CC4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client agency </w:t>
                        </w:r>
                        <w:r w:rsidRPr="00F023F6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within 10 working days from approving the project variation</w:t>
                        </w:r>
                      </w:p>
                    </w:txbxContent>
                  </v:textbox>
                </v:shape>
                <v:shape id="Straight Arrow Connector 86" o:spid="_x0000_s1099" type="#_x0000_t32" style="position:absolute;left:114891;top:30149;width:0;height:65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" strokecolor="black [3213]" strokeweight="1pt">
                  <v:stroke endarrow="block"/>
                </v:shape>
                <v:shape id="Straight Arrow Connector 87" o:spid="_x0000_s1100" type="#_x0000_t32" style="position:absolute;left:134677;top:30219;width:0;height:65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" strokecolor="black [3213]" strokeweight="1pt">
                  <v:stroke endarrow="block"/>
                </v:shape>
                <v:shape id="Straight Arrow Connector 89" o:spid="_x0000_s1101" type="#_x0000_t32" style="position:absolute;left:117259;top:54876;width:0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" strokecolor="black [3213]" strokeweight="1pt"/>
                <v:shape id="Straight Arrow Connector 90" o:spid="_x0000_s1102" type="#_x0000_t32" style="position:absolute;left:125215;top:54876;width:0;height:16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" strokecolor="black [3213]" strokeweight="1pt"/>
                <v:shape id="Straight Arrow Connector 91" o:spid="_x0000_s1103" type="#_x0000_t32" style="position:absolute;left:117259;top:56450;width:7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" strokecolor="black [3213]" strokeweight="1pt"/>
                <v:shape id="Straight Arrow Connector 92" o:spid="_x0000_s1104" type="#_x0000_t32" style="position:absolute;left:121177;top:56532;width:0;height:36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" strokecolor="black [3213]" strokeweight="1pt">
                  <v:stroke endarrow="block"/>
                </v:shape>
                <v:shape id="Text Box 54" o:spid="_x0000_s1105" type="#_x0000_t202" style="position:absolute;left:113735;top:29229;width:6515;height:4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" filled="f" stroked="f" strokeweight=".5pt">
                  <v:textbox inset="2.5635mm,1.2817mm,2.5635mm,1.2817mm">
                    <w:txbxContent>
                      <w:p w:rsidR="00ED6C70" w:rsidRDefault="00ED6C70" w:rsidP="00ED6C70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Text Box 54" o:spid="_x0000_s1106" type="#_x0000_t202" style="position:absolute;left:133311;top:29414;width:6515;height:4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" filled="f" stroked="f" strokeweight=".5pt">
                  <v:textbox inset="2.5635mm,1.2817mm,2.5635mm,1.2817mm">
                    <w:txbxContent>
                      <w:p w:rsidR="00ED6C70" w:rsidRDefault="00ED6C70" w:rsidP="00ED6C70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Freeform 95" o:spid="_x0000_s1107" style="position:absolute;left:22351;top:35588;width:22942;height:18047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" adj="-11796480,,5400" path="m,152c,69,69,,152,l3688,v84,,152,69,152,152l3840,760v,84,-68,152,-152,152l152,912c69,912,,844,,760l,152xe" fillcolor="#d8d8d8 [2732]" strokeweight="1.1pt">
                  <v:stroke joinstyle="miter"/>
                  <v:formulas/>
                  <v:path arrowok="t" o:connecttype="custom" o:connectlocs="0,300778;90814,0;2203441,0;2294255,300778;2294255,1503892;2203441,1804670;90814,1804670;0,1503892;0,300778" o:connectangles="0,0,0,0,0,0,0,0,0" textboxrect="0,0,3840,912"/>
                  <v:textbox>
                    <w:txbxContent>
                      <w:p w:rsidR="0040629C" w:rsidRPr="00EF176E" w:rsidRDefault="0040629C" w:rsidP="00EF176E">
                        <w:pPr>
                          <w:rPr>
                            <w:rFonts w:ascii="Lato" w:hAnsi="Lato" w:cs="Arial"/>
                          </w:rPr>
                        </w:pPr>
                        <w:r>
                          <w:rPr>
                            <w:rFonts w:ascii="Lato" w:hAnsi="Lato" w:cs="Arial"/>
                            <w:lang w:val="en-US"/>
                          </w:rPr>
                          <w:t>Construction authority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 xml:space="preserve"> to prepare a submission to the Budget Review Sub-committee (BRS), identifying requirement for additional funding, or identifying deferral of another project. Submission to include co</w:t>
                        </w:r>
                        <w:r>
                          <w:rPr>
                            <w:rFonts w:ascii="Lato" w:hAnsi="Lato" w:cs="Arial"/>
                            <w:lang w:val="en-US"/>
                          </w:rPr>
                          <w:t xml:space="preserve">ver sheet from the construction 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 xml:space="preserve">authority </w:t>
                        </w:r>
                      </w:p>
                    </w:txbxContent>
                  </v:textbox>
                </v:shape>
                <v:shape id="Freeform 96" o:spid="_x0000_s1108" style="position:absolute;left:23166;top:59048;width:22695;height:7886;visibility:visible;mso-wrap-style:square;v-text-anchor:top" coordsize="3824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" adj="-11796480,,5400" path="m,152c,69,69,,152,l3672,v84,,152,69,152,152l3824,760v,84,-68,152,-152,152l152,912c69,912,,844,,760l,152xe" fillcolor="#d8d8d8 [2732]" strokeweight="0">
                  <v:stroke joinstyle="round"/>
                  <v:formulas/>
                  <v:path arrowok="t" o:connecttype="custom" o:connectlocs="0,131437;90214,0;2179377,0;2269591,131437;2269591,657183;2179377,788620;90214,788620;0,657183;0,131437" o:connectangles="0,0,0,0,0,0,0,0,0" textboxrect="0,0,3824,912"/>
                  <v:textbox>
                    <w:txbxContent>
                      <w:p w:rsidR="0040629C" w:rsidRPr="00492B4C" w:rsidRDefault="0040629C" w:rsidP="00EF176E">
                        <w:pPr>
                          <w:jc w:val="center"/>
                          <w:rPr>
                            <w:rFonts w:ascii="Lato" w:hAnsi="Lato" w:cs="Arial"/>
                          </w:rPr>
                        </w:pP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>BRS reviews proposal and advi</w:t>
                        </w:r>
                        <w:r>
                          <w:rPr>
                            <w:rFonts w:ascii="Lato" w:hAnsi="Lato" w:cs="Arial"/>
                            <w:lang w:val="en-US"/>
                          </w:rPr>
                          <w:t>s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>e</w:t>
                        </w:r>
                        <w:r>
                          <w:rPr>
                            <w:rFonts w:ascii="Lato" w:hAnsi="Lato" w:cs="Arial"/>
                            <w:lang w:val="en-US"/>
                          </w:rPr>
                          <w:t>s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 xml:space="preserve"> if project </w:t>
                        </w:r>
                        <w:r>
                          <w:rPr>
                            <w:rFonts w:ascii="Lato" w:hAnsi="Lato" w:cs="Arial"/>
                            <w:lang w:val="en-US"/>
                          </w:rPr>
                          <w:t xml:space="preserve">is 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 xml:space="preserve">supported, funding </w:t>
                        </w:r>
                        <w:r>
                          <w:rPr>
                            <w:rFonts w:ascii="Lato" w:hAnsi="Lato" w:cs="Arial"/>
                            <w:lang w:val="en-US"/>
                          </w:rPr>
                          <w:t xml:space="preserve">approach and 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 xml:space="preserve">or which project/s to </w:t>
                        </w:r>
                        <w:r>
                          <w:rPr>
                            <w:rFonts w:ascii="Lato" w:hAnsi="Lato" w:cs="Arial"/>
                            <w:lang w:val="en-US"/>
                          </w:rPr>
                          <w:t xml:space="preserve">be 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>deferred</w:t>
                        </w:r>
                      </w:p>
                      <w:p w:rsidR="0040629C" w:rsidRDefault="0040629C" w:rsidP="0040629C">
                        <w:pPr>
                          <w:pStyle w:val="NormalWeb"/>
                          <w:jc w:val="center"/>
                        </w:pPr>
                      </w:p>
                    </w:txbxContent>
                  </v:textbox>
                </v:shape>
                <v:shape id="Freeform 99" o:spid="_x0000_s1109" style="position:absolute;left:978;top:1752;width:16860;height:11755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" adj="-11796480,,5400" path="m,152c,69,69,,152,l3688,v84,,152,69,152,152l3840,760v,84,-68,152,-152,152l152,912c69,912,,844,,760l,152xe" fillcolor="#d8d8d8 [2732]" strokeweight="1.1pt">
                  <v:stroke joinstyle="miter"/>
                  <v:formulas/>
                  <v:path arrowok="t" o:connecttype="custom" o:connectlocs="0,195913;66735,0;1619190,0;1685925,195913;1685925,979564;1619190,1175477;66735,1175477;0,979564;0,195913" o:connectangles="0,0,0,0,0,0,0,0,0" textboxrect="0,0,3840,912"/>
                  <v:textbox>
                    <w:txbxContent>
                      <w:p w:rsidR="00E42251" w:rsidRDefault="00E42251" w:rsidP="00EF176E">
                        <w:pPr>
                          <w:spacing w:after="0"/>
                          <w:jc w:val="center"/>
                        </w:pPr>
                        <w:r w:rsidRPr="001A78E7">
                          <w:rPr>
                            <w:rFonts w:ascii="Lato" w:hAnsi="Lato" w:cs="Arial"/>
                            <w:lang w:val="en-US"/>
                          </w:rPr>
                          <w:t>Client agency and or construction authority identify a program variation requirement</w:t>
                        </w:r>
                      </w:p>
                    </w:txbxContent>
                  </v:textbox>
                </v:shape>
                <v:shape id="Freeform 98" o:spid="_x0000_s1110" style="position:absolute;left:22351;top:1599;width:22428;height:12117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" adj="-11796480,,5400" path="m,152c,69,69,,152,l3688,v84,,152,69,152,152l3840,760v,84,-68,152,-152,152l152,912c69,912,,844,,760l,152xe" fillcolor="#e35205" strokeweight="1.1pt">
                  <v:stroke joinstyle="miter"/>
                  <v:formulas/>
                  <v:path arrowok="t" o:connecttype="custom" o:connectlocs="0,201953;88778,0;2154042,0;2242820,201953;2242820,1009763;2154042,1211715;88778,1211715;0,1009763;0,201953" o:connectangles="0,0,0,0,0,0,0,0,0" textboxrect="0,0,3840,912"/>
                  <v:textbox>
                    <w:txbxContent>
                      <w:p w:rsidR="00EF176E" w:rsidRDefault="00EF176E" w:rsidP="00EF176E">
                        <w:pPr>
                          <w:pStyle w:val="NormalWeb"/>
                          <w:ind w:left="144"/>
                          <w:jc w:val="center"/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  <w:lang w:val="en-US"/>
                          </w:rPr>
                        </w:pPr>
                      </w:p>
                      <w:p w:rsidR="00EF176E" w:rsidRDefault="00EF176E" w:rsidP="00EF176E">
                        <w:pPr>
                          <w:pStyle w:val="NormalWeb"/>
                          <w:ind w:left="144"/>
                          <w:jc w:val="center"/>
                        </w:pPr>
                        <w:r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  <w:lang w:val="en-US"/>
                          </w:rPr>
                          <w:t xml:space="preserve">Is it a program variation decrease related to </w:t>
                        </w:r>
                        <w:r w:rsidR="0056311D"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  <w:lang w:val="en-US"/>
                          </w:rPr>
                          <w:t xml:space="preserve">an </w:t>
                        </w:r>
                        <w:r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  <w:lang w:val="en-US"/>
                          </w:rPr>
                          <w:t>externally funded minor works project?</w:t>
                        </w:r>
                      </w:p>
                      <w:p w:rsidR="00EF176E" w:rsidRDefault="00EF176E" w:rsidP="00EF176E">
                        <w:pPr>
                          <w:pStyle w:val="NormalWeb"/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Straight Arrow Connector 102" o:spid="_x0000_s1111" type="#_x0000_t32" style="position:absolute;left:33985;top:13716;width:0;height:439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" strokecolor="black [3213]" strokeweight="1pt">
                  <v:stroke endarrow="block"/>
                </v:shape>
                <v:shape id="Text Box 54" o:spid="_x0000_s1112" type="#_x0000_t202" style="position:absolute;left:32473;top:12468;width:6516;height:4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" filled="f" stroked="f" strokeweight=".5pt">
                  <v:textbox inset="2.5635mm,1.2817mm,2.5635mm,1.2817mm">
                    <w:txbxContent>
                      <w:p w:rsidR="00EF176E" w:rsidRDefault="00EF176E" w:rsidP="00EF176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_x0000_s1113" type="#_x0000_t202" style="position:absolute;left:44367;top:3514;width:4934;height:5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" filled="f" stroked="f" strokeweight=".5pt">
                  <v:textbox inset="2.5635mm,1.2817mm,2.5635mm,1.2817mm">
                    <w:txbxContent>
                      <w:p w:rsidR="00EF176E" w:rsidRDefault="00EF176E" w:rsidP="00EF176E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Elbow Connector 4" o:spid="_x0000_s1114" type="#_x0000_t34" style="position:absolute;left:44779;top:7620;width:45232;height:1047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" adj="21626" strokecolor="black [3213]">
                  <v:stroke endarrow="block"/>
                </v:shape>
              </v:group>
            </w:pict>
          </mc:Fallback>
        </mc:AlternateContent>
      </w:r>
    </w:p>
    <w:p w:rsidR="00EF176E" w:rsidRDefault="00EF176E" w:rsidP="001E559D"/>
    <w:p w:rsidR="00EF176E" w:rsidRDefault="00EF176E" w:rsidP="001E559D"/>
    <w:p w:rsidR="00EF176E" w:rsidRDefault="00EF176E" w:rsidP="001E559D"/>
    <w:p w:rsidR="00EF176E" w:rsidRDefault="00EF176E" w:rsidP="001E559D"/>
    <w:p w:rsidR="001E559D" w:rsidRPr="001E559D" w:rsidRDefault="001E559D" w:rsidP="001E559D"/>
    <w:p w:rsidR="00D94B0E" w:rsidRDefault="001A78E7" w:rsidP="00D94B0E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4962A1" wp14:editId="56C77050">
                <wp:simplePos x="0" y="0"/>
                <wp:positionH relativeFrom="column">
                  <wp:posOffset>5283835</wp:posOffset>
                </wp:positionH>
                <wp:positionV relativeFrom="paragraph">
                  <wp:posOffset>236854</wp:posOffset>
                </wp:positionV>
                <wp:extent cx="2045781" cy="1169035"/>
                <wp:effectExtent l="0" t="0" r="12065" b="12065"/>
                <wp:wrapNone/>
                <wp:docPr id="3" name="Freeform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5781" cy="1169035"/>
                        </a:xfrm>
                        <a:custGeom>
                          <a:avLst/>
                          <a:gdLst>
                            <a:gd name="T0" fmla="*/ 0 w 3840"/>
                            <a:gd name="T1" fmla="*/ 152 h 912"/>
                            <a:gd name="T2" fmla="*/ 152 w 3840"/>
                            <a:gd name="T3" fmla="*/ 0 h 912"/>
                            <a:gd name="T4" fmla="*/ 3688 w 3840"/>
                            <a:gd name="T5" fmla="*/ 0 h 912"/>
                            <a:gd name="T6" fmla="*/ 3840 w 3840"/>
                            <a:gd name="T7" fmla="*/ 152 h 912"/>
                            <a:gd name="T8" fmla="*/ 3840 w 3840"/>
                            <a:gd name="T9" fmla="*/ 760 h 912"/>
                            <a:gd name="T10" fmla="*/ 3688 w 3840"/>
                            <a:gd name="T11" fmla="*/ 912 h 912"/>
                            <a:gd name="T12" fmla="*/ 152 w 3840"/>
                            <a:gd name="T13" fmla="*/ 912 h 912"/>
                            <a:gd name="T14" fmla="*/ 0 w 3840"/>
                            <a:gd name="T15" fmla="*/ 760 h 912"/>
                            <a:gd name="T16" fmla="*/ 0 w 3840"/>
                            <a:gd name="T17" fmla="*/ 152 h 9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840" h="912">
                              <a:moveTo>
                                <a:pt x="0" y="152"/>
                              </a:moveTo>
                              <a:cubicBezTo>
                                <a:pt x="0" y="69"/>
                                <a:pt x="69" y="0"/>
                                <a:pt x="152" y="0"/>
                              </a:cubicBezTo>
                              <a:lnTo>
                                <a:pt x="3688" y="0"/>
                              </a:lnTo>
                              <a:cubicBezTo>
                                <a:pt x="3772" y="0"/>
                                <a:pt x="3840" y="69"/>
                                <a:pt x="3840" y="152"/>
                              </a:cubicBezTo>
                              <a:lnTo>
                                <a:pt x="3840" y="760"/>
                              </a:lnTo>
                              <a:cubicBezTo>
                                <a:pt x="3840" y="844"/>
                                <a:pt x="3772" y="912"/>
                                <a:pt x="3688" y="912"/>
                              </a:cubicBezTo>
                              <a:lnTo>
                                <a:pt x="152" y="912"/>
                              </a:lnTo>
                              <a:cubicBezTo>
                                <a:pt x="69" y="912"/>
                                <a:pt x="0" y="844"/>
                                <a:pt x="0" y="760"/>
                              </a:cubicBezTo>
                              <a:lnTo>
                                <a:pt x="0" y="1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5205"/>
                        </a:solidFill>
                        <a:ln w="13970" cap="flat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EE5" w:rsidRPr="00C16616" w:rsidRDefault="00D65548">
                            <w:pPr>
                              <w:jc w:val="center"/>
                              <w:rPr>
                                <w:rFonts w:ascii="Lato" w:hAnsi="Lato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>Will the program</w:t>
                            </w:r>
                            <w:r w:rsidR="0046629D" w:rsidRP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 v</w:t>
                            </w:r>
                            <w:r w:rsidR="00BC1EE5" w:rsidRP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ariation </w:t>
                            </w:r>
                            <w:r w:rsidR="009A3393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>cause</w:t>
                            </w:r>
                            <w:r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 </w:t>
                            </w:r>
                            <w:r w:rsidR="003E2C44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>the</w:t>
                            </w:r>
                            <w:r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 projects</w:t>
                            </w:r>
                            <w:r w:rsidR="0046629D" w:rsidRP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>value to exceed $1 million (GST exclusive)?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962A1" id="Freeform 135" o:spid="_x0000_s1115" style="position:absolute;margin-left:416.05pt;margin-top:18.65pt;width:161.1pt;height:92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40,91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" adj="-11796480,,5400" path="m,152c,69,69,,152,l3688,v84,,152,69,152,152l3840,760v,84,-68,152,-152,152l152,912c69,912,,844,,760l,152xe" fillcolor="#e35205" strokeweight="1.1pt">
                <v:stroke joinstyle="miter"/>
                <v:formulas/>
                <v:path arrowok="t" o:connecttype="custom" o:connectlocs="0,194839;80979,0;1964802,0;2045781,194839;2045781,974196;1964802,1169035;80979,1169035;0,974196;0,194839" o:connectangles="0,0,0,0,0,0,0,0,0" textboxrect="0,0,3840,912"/>
                <v:textbox>
                  <w:txbxContent>
                    <w:p w:rsidR="00BC1EE5" w:rsidRPr="00C16616" w:rsidRDefault="00D65548">
                      <w:pPr>
                        <w:jc w:val="center"/>
                        <w:rPr>
                          <w:rFonts w:ascii="Lato" w:hAnsi="Lato" w:cs="Arial"/>
                          <w:color w:val="FFFFFF" w:themeColor="background1"/>
                        </w:rPr>
                      </w:pPr>
                      <w:r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>Will the program</w:t>
                      </w:r>
                      <w:r w:rsidR="0046629D" w:rsidRP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 v</w:t>
                      </w:r>
                      <w:r w:rsidR="00BC1EE5" w:rsidRP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ariation </w:t>
                      </w:r>
                      <w:r w:rsidR="009A3393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>cause</w:t>
                      </w:r>
                      <w:r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 </w:t>
                      </w:r>
                      <w:r w:rsidR="003E2C44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>the</w:t>
                      </w:r>
                      <w:r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 projects</w:t>
                      </w:r>
                      <w:r w:rsidR="0046629D" w:rsidRP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 </w:t>
                      </w:r>
                      <w:r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>value to exceed $1 million (GST exclusive)?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:rsidR="00D94B0E" w:rsidRPr="00D94B0E" w:rsidRDefault="00A665CC" w:rsidP="00D94B0E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CB5822" wp14:editId="60F2BD9C">
                <wp:simplePos x="0" y="0"/>
                <wp:positionH relativeFrom="column">
                  <wp:posOffset>7277735</wp:posOffset>
                </wp:positionH>
                <wp:positionV relativeFrom="paragraph">
                  <wp:posOffset>45720</wp:posOffset>
                </wp:positionV>
                <wp:extent cx="415925" cy="691515"/>
                <wp:effectExtent l="0" t="0" r="0" b="0"/>
                <wp:wrapNone/>
                <wp:docPr id="6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925" cy="691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0E93" w:rsidRDefault="006B0E93" w:rsidP="006B0E93">
                            <w:pPr>
                              <w:pStyle w:val="NormalWeb"/>
                              <w:spacing w:after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="horz" wrap="square" lIns="92286" tIns="46142" rIns="92286" bIns="46142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B5822" id="Text Box 25" o:spid="_x0000_s1116" type="#_x0000_t202" style="position:absolute;margin-left:573.05pt;margin-top:3.6pt;width:32.75pt;height:54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" filled="f" stroked="f" strokeweight=".5pt">
                <v:textbox inset="2.5635mm,1.2817mm,2.5635mm,1.2817mm">
                  <w:txbxContent>
                    <w:p w:rsidR="006B0E93" w:rsidRDefault="006B0E93" w:rsidP="006B0E93">
                      <w:pPr>
                        <w:pStyle w:val="NormalWeb"/>
                        <w:spacing w:after="0"/>
                        <w:jc w:val="center"/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94B0E" w:rsidRPr="00D94B0E" w:rsidSect="00DA5BC5">
      <w:headerReference w:type="default" r:id="rId8"/>
      <w:footerReference w:type="default" r:id="rId9"/>
      <w:headerReference w:type="first" r:id="rId10"/>
      <w:footerReference w:type="first" r:id="rId11"/>
      <w:pgSz w:w="23811" w:h="16838" w:orient="landscape" w:code="8"/>
      <w:pgMar w:top="1134" w:right="1134" w:bottom="1134" w:left="709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893" w:rsidRDefault="000D3893" w:rsidP="007332FF">
      <w:r>
        <w:separator/>
      </w:r>
    </w:p>
  </w:endnote>
  <w:endnote w:type="continuationSeparator" w:id="0">
    <w:p w:rsidR="000D3893" w:rsidRDefault="000D3893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EB0" w:rsidRPr="009A7587" w:rsidRDefault="00FA6F3A" w:rsidP="00C42EFC">
    <w:pPr>
      <w:tabs>
        <w:tab w:val="right" w:pos="14601"/>
      </w:tabs>
      <w:spacing w:after="120"/>
      <w:ind w:right="-31"/>
      <w:rPr>
        <w:sz w:val="16"/>
        <w:szCs w:val="16"/>
      </w:rPr>
    </w:pPr>
    <w:r>
      <w:rPr>
        <w:sz w:val="20"/>
      </w:rPr>
      <w:pict w14:anchorId="29DA1EE6">
        <v:rect id="_x0000_i1025" style="width:481.9pt;height:.5pt" o:hralign="center" o:hrstd="t" o:hrnoshade="t" o:hr="t" fillcolor="black [3213]" stroked="f"/>
      </w:pict>
    </w:r>
  </w:p>
  <w:p w:rsidR="00AA2EB0" w:rsidRPr="00ED1876" w:rsidRDefault="00AA2EB0" w:rsidP="00055781">
    <w:pPr>
      <w:pStyle w:val="NTGFooter2deptpagenum"/>
      <w:tabs>
        <w:tab w:val="right" w:pos="14601"/>
      </w:tabs>
      <w:rPr>
        <w:rFonts w:eastAsia="Calibri"/>
      </w:rPr>
    </w:pPr>
    <w:r w:rsidRPr="00055781">
      <w:rPr>
        <w:rStyle w:val="NTGFooterDepartmentofChar"/>
      </w:rPr>
      <w:fldChar w:fldCharType="begin"/>
    </w:r>
    <w:r w:rsidRPr="00055781">
      <w:rPr>
        <w:rStyle w:val="NTGFooterDepartmentofChar"/>
      </w:rPr>
      <w:instrText xml:space="preserve"> DOCPROPERTY  DepartmentOf  \* MERGEFORMAT </w:instrText>
    </w:r>
    <w:r w:rsidRPr="00055781">
      <w:rPr>
        <w:rStyle w:val="NTGFooterDepartmentofChar"/>
      </w:rPr>
      <w:fldChar w:fldCharType="separate"/>
    </w:r>
    <w:r w:rsidR="00E05944">
      <w:rPr>
        <w:rStyle w:val="NTGFooterDepartmentofChar"/>
      </w:rPr>
      <w:t xml:space="preserve">Department of </w:t>
    </w:r>
    <w:r w:rsidRPr="00055781">
      <w:rPr>
        <w:rStyle w:val="NTGFooterDepartmentofChar"/>
      </w:rPr>
      <w:fldChar w:fldCharType="end"/>
    </w:r>
    <w:r w:rsidRPr="00055781">
      <w:rPr>
        <w:rStyle w:val="NTGFooterDepartmentNameChar"/>
      </w:rPr>
      <w:fldChar w:fldCharType="begin"/>
    </w:r>
    <w:r w:rsidRPr="00055781">
      <w:rPr>
        <w:rStyle w:val="NTGFooterDepartmentNameChar"/>
      </w:rPr>
      <w:instrText xml:space="preserve"> DOCPROPERTY  DepartmentName  \* MERGEFORMAT </w:instrText>
    </w:r>
    <w:r w:rsidRPr="00055781">
      <w:rPr>
        <w:rStyle w:val="NTGFooterDepartmentNameChar"/>
      </w:rPr>
      <w:fldChar w:fldCharType="separate"/>
    </w:r>
    <w:r w:rsidR="00E05944">
      <w:rPr>
        <w:rStyle w:val="NTGFooterDepartmentNameChar"/>
      </w:rPr>
      <w:t>Treasury and Finance</w:t>
    </w:r>
    <w:r w:rsidRPr="00055781">
      <w:rPr>
        <w:rStyle w:val="NTGFooterDepartmentNameChar"/>
      </w:rPr>
      <w:fldChar w:fldCharType="end"/>
    </w:r>
    <w:r w:rsidRPr="00ED1876">
      <w:tab/>
    </w:r>
    <w:r w:rsidRPr="00ED1876">
      <w:rPr>
        <w:rFonts w:eastAsia="Calibri"/>
      </w:rPr>
      <w:t xml:space="preserve">Page </w:t>
    </w:r>
    <w:r w:rsidRPr="00ED1876">
      <w:rPr>
        <w:rFonts w:eastAsia="Calibri"/>
      </w:rPr>
      <w:fldChar w:fldCharType="begin"/>
    </w:r>
    <w:r w:rsidRPr="00ED1876">
      <w:rPr>
        <w:rFonts w:eastAsia="Calibri"/>
      </w:rPr>
      <w:instrText xml:space="preserve"> PAGE  \* Arabic  \* MERGEFORMAT </w:instrText>
    </w:r>
    <w:r w:rsidRPr="00ED1876">
      <w:rPr>
        <w:rFonts w:eastAsia="Calibri"/>
      </w:rPr>
      <w:fldChar w:fldCharType="separate"/>
    </w:r>
    <w:r w:rsidR="001E559D">
      <w:rPr>
        <w:rFonts w:eastAsia="Calibri"/>
        <w:noProof/>
      </w:rPr>
      <w:t>2</w:t>
    </w:r>
    <w:r w:rsidRPr="00ED1876">
      <w:rPr>
        <w:rFonts w:eastAsia="Calibri"/>
      </w:rPr>
      <w:fldChar w:fldCharType="end"/>
    </w:r>
    <w:r w:rsidRPr="00ED1876">
      <w:rPr>
        <w:rFonts w:eastAsia="Calibri"/>
      </w:rPr>
      <w:t xml:space="preserve"> of </w:t>
    </w:r>
    <w:r w:rsidRPr="00ED1876">
      <w:rPr>
        <w:rFonts w:eastAsia="Calibri"/>
      </w:rPr>
      <w:fldChar w:fldCharType="begin"/>
    </w:r>
    <w:r w:rsidRPr="00ED1876">
      <w:rPr>
        <w:rFonts w:eastAsia="Calibri"/>
      </w:rPr>
      <w:instrText xml:space="preserve"> NUMPAGES  \* Arabic  \* MERGEFORMAT </w:instrText>
    </w:r>
    <w:r w:rsidRPr="00ED1876">
      <w:rPr>
        <w:rFonts w:eastAsia="Calibri"/>
      </w:rPr>
      <w:fldChar w:fldCharType="separate"/>
    </w:r>
    <w:r w:rsidR="00E05944">
      <w:rPr>
        <w:rFonts w:eastAsia="Calibri"/>
        <w:noProof/>
      </w:rPr>
      <w:t>1</w:t>
    </w:r>
    <w:r w:rsidRPr="00ED1876">
      <w:rPr>
        <w:rFonts w:eastAsia="Calibri"/>
      </w:rPr>
      <w:fldChar w:fldCharType="end"/>
    </w:r>
  </w:p>
  <w:p w:rsidR="00AA2EB0" w:rsidRPr="00DB7E7C" w:rsidRDefault="00AA2EB0" w:rsidP="00ED029C">
    <w:pPr>
      <w:pStyle w:val="NTGFooter2DateVersion"/>
    </w:pPr>
    <w:r w:rsidRPr="00ED029C">
      <w:rPr>
        <w:rStyle w:val="NTGFooter2DateVersionChar"/>
      </w:rPr>
      <w:fldChar w:fldCharType="begin"/>
    </w:r>
    <w:r w:rsidRPr="00ED029C">
      <w:rPr>
        <w:rStyle w:val="NTGFooter2DateVersionChar"/>
      </w:rPr>
      <w:instrText xml:space="preserve"> DOCPROPERTY  DocumentDate  \* MERGEFORMAT </w:instrText>
    </w:r>
    <w:r w:rsidRPr="00ED029C">
      <w:rPr>
        <w:rStyle w:val="NTGFooter2DateVersionChar"/>
      </w:rPr>
      <w:fldChar w:fldCharType="separate"/>
    </w:r>
    <w:r w:rsidR="00E05944">
      <w:rPr>
        <w:rStyle w:val="NTGFooter2DateVersionChar"/>
      </w:rPr>
      <w:t>1 March 2020</w:t>
    </w:r>
    <w:r w:rsidRPr="00ED029C">
      <w:rPr>
        <w:rStyle w:val="NTGFooter2DateVersionChar"/>
      </w:rPr>
      <w:fldChar w:fldCharType="end"/>
    </w:r>
    <w:r w:rsidRPr="00ED029C">
      <w:rPr>
        <w:rStyle w:val="NTGFooter2DateVersionChar"/>
      </w:rPr>
      <w:fldChar w:fldCharType="begin"/>
    </w:r>
    <w:r w:rsidRPr="00ED029C">
      <w:rPr>
        <w:rStyle w:val="NTGFooter2DateVersionChar"/>
      </w:rPr>
      <w:instrText xml:space="preserve"> DOCPROPERTY  VersionNo  \* MERGEFORMAT </w:instrText>
    </w:r>
    <w:r w:rsidRPr="00ED029C">
      <w:rPr>
        <w:rStyle w:val="NTGFooter2DateVersionChar"/>
      </w:rPr>
      <w:fldChar w:fldCharType="separate"/>
    </w:r>
    <w:r w:rsidR="00E05944">
      <w:rPr>
        <w:rStyle w:val="NTGFooter2DateVersionChar"/>
      </w:rPr>
      <w:t>, Version 1.0</w:t>
    </w:r>
    <w:r w:rsidRPr="00ED029C">
      <w:rPr>
        <w:rStyle w:val="NTGFooter2DateVersionCha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397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773"/>
      <w:gridCol w:w="11624"/>
    </w:tblGrid>
    <w:tr w:rsidR="00AA2EB0" w:rsidRPr="00132658" w:rsidTr="006B0E93">
      <w:trPr>
        <w:cantSplit/>
        <w:trHeight w:hRule="exact" w:val="861"/>
        <w:tblHeader/>
      </w:trPr>
      <w:tc>
        <w:tcPr>
          <w:tcW w:w="10773" w:type="dxa"/>
          <w:vAlign w:val="center"/>
        </w:tcPr>
        <w:p w:rsidR="00AA2EB0" w:rsidRPr="00430103" w:rsidRDefault="00AA2EB0" w:rsidP="008075C1">
          <w:pPr>
            <w:pStyle w:val="NTGFooter1items"/>
          </w:pPr>
          <w:r w:rsidRPr="008075C1">
            <w:rPr>
              <w:rStyle w:val="NTGFooterDepartmentofChar"/>
            </w:rPr>
            <w:fldChar w:fldCharType="begin"/>
          </w:r>
          <w:r w:rsidRPr="008075C1">
            <w:rPr>
              <w:rStyle w:val="NTGFooterDepartmentofChar"/>
            </w:rPr>
            <w:instrText xml:space="preserve"> DOCPROPERTY  DepartmentOf  \* MERGEFORMAT </w:instrText>
          </w:r>
          <w:r w:rsidRPr="008075C1">
            <w:rPr>
              <w:rStyle w:val="NTGFooterDepartmentofChar"/>
            </w:rPr>
            <w:fldChar w:fldCharType="separate"/>
          </w:r>
          <w:r w:rsidR="00E05944">
            <w:rPr>
              <w:rStyle w:val="NTGFooterDepartmentofChar"/>
            </w:rPr>
            <w:t xml:space="preserve">Department of </w:t>
          </w:r>
          <w:r w:rsidRPr="008075C1">
            <w:rPr>
              <w:rStyle w:val="NTGFooterDepartmentofChar"/>
            </w:rPr>
            <w:fldChar w:fldCharType="end"/>
          </w:r>
          <w:r w:rsidRPr="00055781">
            <w:rPr>
              <w:rStyle w:val="NTGFooterDepartmentNameChar"/>
            </w:rPr>
            <w:fldChar w:fldCharType="begin"/>
          </w:r>
          <w:r w:rsidRPr="00055781">
            <w:rPr>
              <w:rStyle w:val="NTGFooterDepartmentNameChar"/>
            </w:rPr>
            <w:instrText xml:space="preserve"> DOCPROPERTY  DepartmentName  \* MERGEFORMAT </w:instrText>
          </w:r>
          <w:r w:rsidRPr="00055781">
            <w:rPr>
              <w:rStyle w:val="NTGFooterDepartmentNameChar"/>
            </w:rPr>
            <w:fldChar w:fldCharType="separate"/>
          </w:r>
          <w:r w:rsidR="00E05944">
            <w:rPr>
              <w:rStyle w:val="NTGFooterDepartmentNameChar"/>
            </w:rPr>
            <w:t>Treasury and Finance</w:t>
          </w:r>
          <w:r w:rsidRPr="00055781">
            <w:rPr>
              <w:rStyle w:val="NTGFooterDepartmentNameChar"/>
            </w:rPr>
            <w:fldChar w:fldCharType="end"/>
          </w:r>
        </w:p>
        <w:p w:rsidR="00AA2EB0" w:rsidRPr="004338E4" w:rsidRDefault="00AA2EB0" w:rsidP="00FA6F3A">
          <w:pPr>
            <w:pStyle w:val="NTGFooter1items"/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FA6F3A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FA6F3A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9A3393">
            <w:rPr>
              <w:rStyle w:val="NTGFooter1itemsChar"/>
            </w:rPr>
            <w:t>Ma</w:t>
          </w:r>
          <w:r w:rsidR="00FA6F3A">
            <w:rPr>
              <w:rStyle w:val="NTGFooter1itemsChar"/>
            </w:rPr>
            <w:t>y</w:t>
          </w:r>
          <w:r w:rsidR="00C12F9E">
            <w:rPr>
              <w:rStyle w:val="NTGFooter1itemsChar"/>
            </w:rPr>
            <w:t xml:space="preserve"> 202</w:t>
          </w:r>
          <w:r w:rsidR="009A3393">
            <w:rPr>
              <w:rStyle w:val="NTGFooter1itemsChar"/>
            </w:rPr>
            <w:t>4</w:t>
          </w:r>
          <w:r w:rsidR="00F818CB">
            <w:rPr>
              <w:rStyle w:val="NTGFooter1itemsChar"/>
            </w:rPr>
            <w:t xml:space="preserve">, Version </w:t>
          </w:r>
          <w:r w:rsidR="00C12F9E">
            <w:rPr>
              <w:rStyle w:val="NTGFooter1itemsChar"/>
            </w:rPr>
            <w:t>3</w:t>
          </w:r>
          <w:r w:rsidR="00F818CB">
            <w:rPr>
              <w:rStyle w:val="NTGFooter1itemsChar"/>
            </w:rPr>
            <w:t>.0</w:t>
          </w:r>
        </w:p>
      </w:tc>
      <w:tc>
        <w:tcPr>
          <w:tcW w:w="11624" w:type="dxa"/>
          <w:vAlign w:val="center"/>
        </w:tcPr>
        <w:p w:rsidR="00AA2EB0" w:rsidRPr="001E14EB" w:rsidRDefault="00AA2EB0" w:rsidP="00543BD1">
          <w:pPr>
            <w:spacing w:after="0"/>
            <w:jc w:val="right"/>
          </w:pPr>
          <w:r w:rsidRPr="00132658">
            <w:rPr>
              <w:noProof/>
              <w:lang w:eastAsia="en-AU"/>
            </w:rPr>
            <w:drawing>
              <wp:inline distT="0" distB="0" distL="0" distR="0" wp14:anchorId="2FE01ED2" wp14:editId="440B19C8">
                <wp:extent cx="1347470" cy="481330"/>
                <wp:effectExtent l="0" t="0" r="5080" b="0"/>
                <wp:docPr id="6" name="Picture 6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7470" cy="481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AA2EB0" w:rsidRPr="00543BD1" w:rsidRDefault="00AA2EB0" w:rsidP="00543BD1">
    <w:pPr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893" w:rsidRDefault="000D3893" w:rsidP="007332FF">
      <w:r>
        <w:separator/>
      </w:r>
    </w:p>
  </w:footnote>
  <w:footnote w:type="continuationSeparator" w:id="0">
    <w:p w:rsidR="000D3893" w:rsidRDefault="000D3893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EB0" w:rsidRDefault="00A655B1" w:rsidP="00055781">
    <w:pPr>
      <w:pStyle w:val="Header"/>
    </w:pPr>
    <w:fldSimple w:instr=" TITLE   \* MERGEFORMAT ">
      <w:r w:rsidR="00E05944">
        <w:t>Guidance document – Infrastructure - Appendix C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EB0" w:rsidRPr="00492B4C" w:rsidRDefault="00FA6F3A" w:rsidP="00F93291">
    <w:pPr>
      <w:pStyle w:val="Title"/>
      <w:tabs>
        <w:tab w:val="left" w:pos="16024"/>
      </w:tabs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02630">
          <w:rPr>
            <w:rFonts w:ascii="Lato" w:hAnsi="Lato"/>
            <w:color w:val="1F1F5F"/>
          </w:rPr>
          <w:t xml:space="preserve">Guidance document – Infrastructure - Appendix </w:t>
        </w:r>
        <w:r w:rsidR="001E2984">
          <w:rPr>
            <w:rFonts w:ascii="Lato" w:hAnsi="Lato"/>
            <w:color w:val="1F1F5F"/>
          </w:rPr>
          <w:t>C</w:t>
        </w:r>
      </w:sdtContent>
    </w:sdt>
    <w:r w:rsidR="00F93291">
      <w:rPr>
        <w:rFonts w:ascii="Lato" w:hAnsi="Lato"/>
        <w:color w:val="1F1F5F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990"/>
    <w:multiLevelType w:val="multilevel"/>
    <w:tmpl w:val="7A544954"/>
    <w:name w:val="NTG Table Bullet List3322222222222222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3F4571B"/>
    <w:multiLevelType w:val="multilevel"/>
    <w:tmpl w:val="BD7A8414"/>
    <w:numStyleLink w:val="NTGStandardList"/>
  </w:abstractNum>
  <w:abstractNum w:abstractNumId="2" w15:restartNumberingAfterBreak="0">
    <w:nsid w:val="07A44BEF"/>
    <w:multiLevelType w:val="multilevel"/>
    <w:tmpl w:val="BD7A8414"/>
    <w:numStyleLink w:val="NTGStandardList"/>
  </w:abstractNum>
  <w:abstractNum w:abstractNumId="3" w15:restartNumberingAfterBreak="0">
    <w:nsid w:val="0BE16062"/>
    <w:multiLevelType w:val="multilevel"/>
    <w:tmpl w:val="BD70246E"/>
    <w:numStyleLink w:val="NTGTableNumList"/>
  </w:abstractNum>
  <w:abstractNum w:abstractNumId="4" w15:restartNumberingAfterBreak="0">
    <w:nsid w:val="19981BBB"/>
    <w:multiLevelType w:val="multilevel"/>
    <w:tmpl w:val="BD7A8414"/>
    <w:numStyleLink w:val="NTGStandardList"/>
  </w:abstractNum>
  <w:abstractNum w:abstractNumId="5" w15:restartNumberingAfterBreak="0">
    <w:nsid w:val="1C2B5570"/>
    <w:multiLevelType w:val="multilevel"/>
    <w:tmpl w:val="F36AD9F6"/>
    <w:numStyleLink w:val="NTGTableList"/>
  </w:abstractNum>
  <w:abstractNum w:abstractNumId="6" w15:restartNumberingAfterBreak="0">
    <w:nsid w:val="21683FDF"/>
    <w:multiLevelType w:val="multilevel"/>
    <w:tmpl w:val="BD7A8414"/>
    <w:numStyleLink w:val="NTGStandardList"/>
  </w:abstractNum>
  <w:abstractNum w:abstractNumId="7" w15:restartNumberingAfterBreak="0">
    <w:nsid w:val="23536E55"/>
    <w:multiLevelType w:val="multilevel"/>
    <w:tmpl w:val="F36AD9F6"/>
    <w:numStyleLink w:val="NTGTableList"/>
  </w:abstractNum>
  <w:abstractNum w:abstractNumId="8" w15:restartNumberingAfterBreak="0">
    <w:nsid w:val="23D31FDF"/>
    <w:multiLevelType w:val="multilevel"/>
    <w:tmpl w:val="BD70246E"/>
    <w:numStyleLink w:val="NTGTableNumList"/>
  </w:abstractNum>
  <w:abstractNum w:abstractNumId="9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0" w15:restartNumberingAfterBreak="0">
    <w:nsid w:val="25B12383"/>
    <w:multiLevelType w:val="hybridMultilevel"/>
    <w:tmpl w:val="25C2F5CA"/>
    <w:lvl w:ilvl="0" w:tplc="0C090003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1" w15:restartNumberingAfterBreak="0">
    <w:nsid w:val="26A2614F"/>
    <w:multiLevelType w:val="multilevel"/>
    <w:tmpl w:val="BD70246E"/>
    <w:numStyleLink w:val="NTGTableNumList"/>
  </w:abstractNum>
  <w:abstractNum w:abstractNumId="12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3" w15:restartNumberingAfterBreak="0">
    <w:nsid w:val="2AC9261E"/>
    <w:multiLevelType w:val="multilevel"/>
    <w:tmpl w:val="F36AD9F6"/>
    <w:numStyleLink w:val="NTGTableList"/>
  </w:abstractNum>
  <w:abstractNum w:abstractNumId="14" w15:restartNumberingAfterBreak="0">
    <w:nsid w:val="2CDD676A"/>
    <w:multiLevelType w:val="multilevel"/>
    <w:tmpl w:val="F36AD9F6"/>
    <w:numStyleLink w:val="NTGTableList"/>
  </w:abstractNum>
  <w:abstractNum w:abstractNumId="15" w15:restartNumberingAfterBreak="0">
    <w:nsid w:val="33AC0BD5"/>
    <w:multiLevelType w:val="multilevel"/>
    <w:tmpl w:val="39746A98"/>
    <w:name w:val="NTG Table Bullet List32223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6" w15:restartNumberingAfterBreak="0">
    <w:nsid w:val="345A2D8B"/>
    <w:multiLevelType w:val="multilevel"/>
    <w:tmpl w:val="BD70246E"/>
    <w:numStyleLink w:val="NTGTableNumList"/>
  </w:abstractNum>
  <w:abstractNum w:abstractNumId="17" w15:restartNumberingAfterBreak="0">
    <w:nsid w:val="3D79102A"/>
    <w:multiLevelType w:val="hybridMultilevel"/>
    <w:tmpl w:val="A2D097E4"/>
    <w:lvl w:ilvl="0" w:tplc="DBA61650">
      <w:numFmt w:val="bullet"/>
      <w:lvlText w:val="-"/>
      <w:lvlJc w:val="left"/>
      <w:pPr>
        <w:ind w:left="864" w:hanging="360"/>
      </w:pPr>
      <w:rPr>
        <w:rFonts w:ascii="Lato" w:eastAsia="Calibri" w:hAnsi="Lato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8" w15:restartNumberingAfterBreak="0">
    <w:nsid w:val="46335E44"/>
    <w:multiLevelType w:val="multilevel"/>
    <w:tmpl w:val="BD70246E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.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.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19" w15:restartNumberingAfterBreak="0">
    <w:nsid w:val="4B8F005A"/>
    <w:multiLevelType w:val="multilevel"/>
    <w:tmpl w:val="CF7EB478"/>
    <w:numStyleLink w:val="NTGStandardNumList"/>
  </w:abstractNum>
  <w:abstractNum w:abstractNumId="20" w15:restartNumberingAfterBreak="0">
    <w:nsid w:val="4D90555D"/>
    <w:multiLevelType w:val="multilevel"/>
    <w:tmpl w:val="CF7EB478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1" w15:restartNumberingAfterBreak="0">
    <w:nsid w:val="53DF4792"/>
    <w:multiLevelType w:val="multilevel"/>
    <w:tmpl w:val="CF7EB478"/>
    <w:numStyleLink w:val="NTGStandardNumList"/>
  </w:abstractNum>
  <w:abstractNum w:abstractNumId="22" w15:restartNumberingAfterBreak="0">
    <w:nsid w:val="5B713B90"/>
    <w:multiLevelType w:val="multilevel"/>
    <w:tmpl w:val="CF7EB478"/>
    <w:numStyleLink w:val="NTGStandardNumList"/>
  </w:abstractNum>
  <w:abstractNum w:abstractNumId="23" w15:restartNumberingAfterBreak="0">
    <w:nsid w:val="66AA4692"/>
    <w:multiLevelType w:val="multilevel"/>
    <w:tmpl w:val="F36AD9F6"/>
    <w:numStyleLink w:val="NTGTableList"/>
  </w:abstractNum>
  <w:abstractNum w:abstractNumId="24" w15:restartNumberingAfterBreak="0">
    <w:nsid w:val="67225315"/>
    <w:multiLevelType w:val="multilevel"/>
    <w:tmpl w:val="BD7A8414"/>
    <w:numStyleLink w:val="NTGStandardList"/>
  </w:abstractNum>
  <w:abstractNum w:abstractNumId="25" w15:restartNumberingAfterBreak="0">
    <w:nsid w:val="716A4C99"/>
    <w:multiLevelType w:val="hybridMultilevel"/>
    <w:tmpl w:val="B43E6398"/>
    <w:lvl w:ilvl="0" w:tplc="0C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6" w15:restartNumberingAfterBreak="0">
    <w:nsid w:val="72FC0C13"/>
    <w:multiLevelType w:val="multilevel"/>
    <w:tmpl w:val="BD70246E"/>
    <w:numStyleLink w:val="NTGTableNumList"/>
  </w:abstractNum>
  <w:abstractNum w:abstractNumId="27" w15:restartNumberingAfterBreak="0">
    <w:nsid w:val="75593036"/>
    <w:multiLevelType w:val="hybridMultilevel"/>
    <w:tmpl w:val="A06CD2D4"/>
    <w:lvl w:ilvl="0" w:tplc="0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76B140CD"/>
    <w:multiLevelType w:val="multilevel"/>
    <w:tmpl w:val="F36AD9F6"/>
    <w:numStyleLink w:val="NTGTableList"/>
  </w:abstractNum>
  <w:abstractNum w:abstractNumId="29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9FB6F07"/>
    <w:multiLevelType w:val="multilevel"/>
    <w:tmpl w:val="F36AD9F6"/>
    <w:numStyleLink w:val="NTGTableList"/>
  </w:abstractNum>
  <w:abstractNum w:abstractNumId="31" w15:restartNumberingAfterBreak="0">
    <w:nsid w:val="7C5A6765"/>
    <w:multiLevelType w:val="multilevel"/>
    <w:tmpl w:val="CF7EB478"/>
    <w:numStyleLink w:val="NTGStandardNumList"/>
  </w:abstractNum>
  <w:abstractNum w:abstractNumId="32" w15:restartNumberingAfterBreak="0">
    <w:nsid w:val="7ECC2E10"/>
    <w:multiLevelType w:val="multilevel"/>
    <w:tmpl w:val="CF7EB478"/>
    <w:numStyleLink w:val="NTGStandardNumList"/>
  </w:abstractNum>
  <w:num w:numId="1">
    <w:abstractNumId w:val="12"/>
  </w:num>
  <w:num w:numId="2">
    <w:abstractNumId w:val="18"/>
  </w:num>
  <w:num w:numId="3">
    <w:abstractNumId w:val="19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3"/>
  </w:num>
  <w:num w:numId="11">
    <w:abstractNumId w:val="26"/>
  </w:num>
  <w:num w:numId="12">
    <w:abstractNumId w:val="9"/>
  </w:num>
  <w:num w:numId="13">
    <w:abstractNumId w:val="20"/>
  </w:num>
  <w:num w:numId="14">
    <w:abstractNumId w:val="1"/>
  </w:num>
  <w:num w:numId="15">
    <w:abstractNumId w:val="14"/>
  </w:num>
  <w:num w:numId="16">
    <w:abstractNumId w:val="13"/>
  </w:num>
  <w:num w:numId="17">
    <w:abstractNumId w:val="2"/>
  </w:num>
  <w:num w:numId="18">
    <w:abstractNumId w:val="28"/>
  </w:num>
  <w:num w:numId="19">
    <w:abstractNumId w:val="16"/>
  </w:num>
  <w:num w:numId="20">
    <w:abstractNumId w:val="24"/>
  </w:num>
  <w:num w:numId="21">
    <w:abstractNumId w:val="32"/>
  </w:num>
  <w:num w:numId="22">
    <w:abstractNumId w:val="30"/>
  </w:num>
  <w:num w:numId="23">
    <w:abstractNumId w:val="11"/>
  </w:num>
  <w:num w:numId="24">
    <w:abstractNumId w:val="3"/>
  </w:num>
  <w:num w:numId="25">
    <w:abstractNumId w:val="7"/>
  </w:num>
  <w:num w:numId="26">
    <w:abstractNumId w:val="8"/>
  </w:num>
  <w:num w:numId="27">
    <w:abstractNumId w:val="6"/>
  </w:num>
  <w:num w:numId="28">
    <w:abstractNumId w:val="31"/>
  </w:num>
  <w:num w:numId="29">
    <w:abstractNumId w:val="5"/>
  </w:num>
  <w:num w:numId="30">
    <w:abstractNumId w:val="17"/>
  </w:num>
  <w:num w:numId="31">
    <w:abstractNumId w:val="25"/>
  </w:num>
  <w:num w:numId="32">
    <w:abstractNumId w:val="27"/>
  </w:num>
  <w:num w:numId="33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B0E"/>
    <w:rsid w:val="00010B7D"/>
    <w:rsid w:val="00027DB8"/>
    <w:rsid w:val="00031A96"/>
    <w:rsid w:val="00033618"/>
    <w:rsid w:val="00037A24"/>
    <w:rsid w:val="00051F45"/>
    <w:rsid w:val="00055781"/>
    <w:rsid w:val="0005581F"/>
    <w:rsid w:val="00060984"/>
    <w:rsid w:val="0007259C"/>
    <w:rsid w:val="00080202"/>
    <w:rsid w:val="00080DCD"/>
    <w:rsid w:val="000857CC"/>
    <w:rsid w:val="00086A5F"/>
    <w:rsid w:val="000A0406"/>
    <w:rsid w:val="000A14DA"/>
    <w:rsid w:val="000B3AC5"/>
    <w:rsid w:val="000B531D"/>
    <w:rsid w:val="000C552F"/>
    <w:rsid w:val="000C690E"/>
    <w:rsid w:val="000D3893"/>
    <w:rsid w:val="000E20D8"/>
    <w:rsid w:val="00104501"/>
    <w:rsid w:val="001137EC"/>
    <w:rsid w:val="00117743"/>
    <w:rsid w:val="00117F5B"/>
    <w:rsid w:val="001224A0"/>
    <w:rsid w:val="00123296"/>
    <w:rsid w:val="00126557"/>
    <w:rsid w:val="00127684"/>
    <w:rsid w:val="00132658"/>
    <w:rsid w:val="00164083"/>
    <w:rsid w:val="00164A3E"/>
    <w:rsid w:val="00181620"/>
    <w:rsid w:val="0019773B"/>
    <w:rsid w:val="001A2B7F"/>
    <w:rsid w:val="001A78E7"/>
    <w:rsid w:val="001B2B6C"/>
    <w:rsid w:val="001B4908"/>
    <w:rsid w:val="001C7964"/>
    <w:rsid w:val="001D2CFD"/>
    <w:rsid w:val="001E1145"/>
    <w:rsid w:val="001E14EB"/>
    <w:rsid w:val="001E2984"/>
    <w:rsid w:val="001E559D"/>
    <w:rsid w:val="001E67AD"/>
    <w:rsid w:val="00206936"/>
    <w:rsid w:val="00206C6F"/>
    <w:rsid w:val="00206FBD"/>
    <w:rsid w:val="00207746"/>
    <w:rsid w:val="00213B2C"/>
    <w:rsid w:val="002166D8"/>
    <w:rsid w:val="00227459"/>
    <w:rsid w:val="00247343"/>
    <w:rsid w:val="00257E69"/>
    <w:rsid w:val="002646C1"/>
    <w:rsid w:val="00266421"/>
    <w:rsid w:val="00267367"/>
    <w:rsid w:val="00271B95"/>
    <w:rsid w:val="00274D4B"/>
    <w:rsid w:val="00276905"/>
    <w:rsid w:val="002806F5"/>
    <w:rsid w:val="00281577"/>
    <w:rsid w:val="00293A72"/>
    <w:rsid w:val="002A30C3"/>
    <w:rsid w:val="002B285D"/>
    <w:rsid w:val="002B38F7"/>
    <w:rsid w:val="002B53E1"/>
    <w:rsid w:val="002B7A00"/>
    <w:rsid w:val="002C0288"/>
    <w:rsid w:val="002C1C26"/>
    <w:rsid w:val="002C1FE9"/>
    <w:rsid w:val="002D3A57"/>
    <w:rsid w:val="002E20C8"/>
    <w:rsid w:val="002E2F47"/>
    <w:rsid w:val="002F2885"/>
    <w:rsid w:val="00300966"/>
    <w:rsid w:val="003037F9"/>
    <w:rsid w:val="00322F1C"/>
    <w:rsid w:val="00326A51"/>
    <w:rsid w:val="0033065C"/>
    <w:rsid w:val="00342283"/>
    <w:rsid w:val="00343A87"/>
    <w:rsid w:val="0034416D"/>
    <w:rsid w:val="00346640"/>
    <w:rsid w:val="00347FB6"/>
    <w:rsid w:val="003504FD"/>
    <w:rsid w:val="00350881"/>
    <w:rsid w:val="00357D55"/>
    <w:rsid w:val="003647B9"/>
    <w:rsid w:val="00371DC7"/>
    <w:rsid w:val="00391323"/>
    <w:rsid w:val="00394876"/>
    <w:rsid w:val="00394AAF"/>
    <w:rsid w:val="003A1803"/>
    <w:rsid w:val="003D42C0"/>
    <w:rsid w:val="003D5A44"/>
    <w:rsid w:val="003D7818"/>
    <w:rsid w:val="003E2445"/>
    <w:rsid w:val="003E2C44"/>
    <w:rsid w:val="003E3643"/>
    <w:rsid w:val="003F6BB1"/>
    <w:rsid w:val="0040222A"/>
    <w:rsid w:val="004047BC"/>
    <w:rsid w:val="0040629C"/>
    <w:rsid w:val="00414CB3"/>
    <w:rsid w:val="0041587D"/>
    <w:rsid w:val="00422F9D"/>
    <w:rsid w:val="00426E25"/>
    <w:rsid w:val="00430103"/>
    <w:rsid w:val="00432A26"/>
    <w:rsid w:val="004338E4"/>
    <w:rsid w:val="0043735F"/>
    <w:rsid w:val="0045420A"/>
    <w:rsid w:val="00464899"/>
    <w:rsid w:val="0046629D"/>
    <w:rsid w:val="00466D96"/>
    <w:rsid w:val="004679C2"/>
    <w:rsid w:val="00467DF8"/>
    <w:rsid w:val="00470B30"/>
    <w:rsid w:val="00471FA1"/>
    <w:rsid w:val="00473C98"/>
    <w:rsid w:val="00475270"/>
    <w:rsid w:val="00492B4C"/>
    <w:rsid w:val="00495FFA"/>
    <w:rsid w:val="00496F1B"/>
    <w:rsid w:val="004A1791"/>
    <w:rsid w:val="004A2538"/>
    <w:rsid w:val="004A5FF2"/>
    <w:rsid w:val="004B0C15"/>
    <w:rsid w:val="004B35EA"/>
    <w:rsid w:val="004B735E"/>
    <w:rsid w:val="004C2A15"/>
    <w:rsid w:val="004C4CB8"/>
    <w:rsid w:val="004D06C1"/>
    <w:rsid w:val="004D075F"/>
    <w:rsid w:val="004E019E"/>
    <w:rsid w:val="004E06EC"/>
    <w:rsid w:val="004E47DF"/>
    <w:rsid w:val="00502FB3"/>
    <w:rsid w:val="00503B5E"/>
    <w:rsid w:val="00503DE9"/>
    <w:rsid w:val="00503E23"/>
    <w:rsid w:val="0050530C"/>
    <w:rsid w:val="00505B19"/>
    <w:rsid w:val="00507782"/>
    <w:rsid w:val="00511A0B"/>
    <w:rsid w:val="00512A04"/>
    <w:rsid w:val="005249E3"/>
    <w:rsid w:val="00533E51"/>
    <w:rsid w:val="00543BD1"/>
    <w:rsid w:val="005472DB"/>
    <w:rsid w:val="00550C16"/>
    <w:rsid w:val="00556F6E"/>
    <w:rsid w:val="00562EAC"/>
    <w:rsid w:val="0056311D"/>
    <w:rsid w:val="005654B8"/>
    <w:rsid w:val="00571237"/>
    <w:rsid w:val="00571DE1"/>
    <w:rsid w:val="00576293"/>
    <w:rsid w:val="005762CC"/>
    <w:rsid w:val="00581282"/>
    <w:rsid w:val="0058183C"/>
    <w:rsid w:val="00585F4C"/>
    <w:rsid w:val="00591FEF"/>
    <w:rsid w:val="0059525F"/>
    <w:rsid w:val="005A4AC0"/>
    <w:rsid w:val="005B0FB7"/>
    <w:rsid w:val="005B5AC2"/>
    <w:rsid w:val="005D3F47"/>
    <w:rsid w:val="005E144D"/>
    <w:rsid w:val="005E3A43"/>
    <w:rsid w:val="00601BCA"/>
    <w:rsid w:val="00604F84"/>
    <w:rsid w:val="006228DA"/>
    <w:rsid w:val="00644874"/>
    <w:rsid w:val="00645388"/>
    <w:rsid w:val="00646B6D"/>
    <w:rsid w:val="00650F5B"/>
    <w:rsid w:val="006515F5"/>
    <w:rsid w:val="006556BC"/>
    <w:rsid w:val="00670852"/>
    <w:rsid w:val="006719EA"/>
    <w:rsid w:val="00671F13"/>
    <w:rsid w:val="00680855"/>
    <w:rsid w:val="00681E47"/>
    <w:rsid w:val="0068270A"/>
    <w:rsid w:val="006B0E93"/>
    <w:rsid w:val="006C3D75"/>
    <w:rsid w:val="006D0B68"/>
    <w:rsid w:val="006D3442"/>
    <w:rsid w:val="006D66F7"/>
    <w:rsid w:val="006E0374"/>
    <w:rsid w:val="006E2C4D"/>
    <w:rsid w:val="006E53F7"/>
    <w:rsid w:val="006E55A6"/>
    <w:rsid w:val="006E67CE"/>
    <w:rsid w:val="00711839"/>
    <w:rsid w:val="0071214C"/>
    <w:rsid w:val="00714F1D"/>
    <w:rsid w:val="007202F1"/>
    <w:rsid w:val="0072281D"/>
    <w:rsid w:val="00722DDB"/>
    <w:rsid w:val="00722E4D"/>
    <w:rsid w:val="00724F98"/>
    <w:rsid w:val="007261ED"/>
    <w:rsid w:val="00726BF6"/>
    <w:rsid w:val="00730B9B"/>
    <w:rsid w:val="007332FF"/>
    <w:rsid w:val="007408F5"/>
    <w:rsid w:val="00740EB2"/>
    <w:rsid w:val="00741313"/>
    <w:rsid w:val="0075532F"/>
    <w:rsid w:val="00755941"/>
    <w:rsid w:val="0076190B"/>
    <w:rsid w:val="00763A2D"/>
    <w:rsid w:val="00774054"/>
    <w:rsid w:val="00775171"/>
    <w:rsid w:val="00777795"/>
    <w:rsid w:val="00783A57"/>
    <w:rsid w:val="007950CA"/>
    <w:rsid w:val="007A6A4F"/>
    <w:rsid w:val="007B03F5"/>
    <w:rsid w:val="007B1648"/>
    <w:rsid w:val="007B3CAC"/>
    <w:rsid w:val="007B4CEB"/>
    <w:rsid w:val="007C5CFD"/>
    <w:rsid w:val="007E086E"/>
    <w:rsid w:val="007F125F"/>
    <w:rsid w:val="007F168C"/>
    <w:rsid w:val="007F7064"/>
    <w:rsid w:val="00803922"/>
    <w:rsid w:val="008051D5"/>
    <w:rsid w:val="00805326"/>
    <w:rsid w:val="008075C1"/>
    <w:rsid w:val="008135B9"/>
    <w:rsid w:val="008135DD"/>
    <w:rsid w:val="00815297"/>
    <w:rsid w:val="00817BA1"/>
    <w:rsid w:val="008313C4"/>
    <w:rsid w:val="00845A9E"/>
    <w:rsid w:val="0085797F"/>
    <w:rsid w:val="00861DC3"/>
    <w:rsid w:val="00870C62"/>
    <w:rsid w:val="008735A9"/>
    <w:rsid w:val="00881C48"/>
    <w:rsid w:val="00883EFB"/>
    <w:rsid w:val="00885E9B"/>
    <w:rsid w:val="00890271"/>
    <w:rsid w:val="00893024"/>
    <w:rsid w:val="008A7C12"/>
    <w:rsid w:val="008B2F06"/>
    <w:rsid w:val="008C7AAB"/>
    <w:rsid w:val="008D2B24"/>
    <w:rsid w:val="008D3A60"/>
    <w:rsid w:val="008D57B8"/>
    <w:rsid w:val="008D583A"/>
    <w:rsid w:val="008E2871"/>
    <w:rsid w:val="008E510B"/>
    <w:rsid w:val="008E5EDA"/>
    <w:rsid w:val="008F1488"/>
    <w:rsid w:val="00902B13"/>
    <w:rsid w:val="00907C91"/>
    <w:rsid w:val="00911941"/>
    <w:rsid w:val="00932F6B"/>
    <w:rsid w:val="00942B18"/>
    <w:rsid w:val="009468BC"/>
    <w:rsid w:val="00947E37"/>
    <w:rsid w:val="009616DF"/>
    <w:rsid w:val="00964490"/>
    <w:rsid w:val="0096542F"/>
    <w:rsid w:val="00967FA7"/>
    <w:rsid w:val="00971645"/>
    <w:rsid w:val="00977919"/>
    <w:rsid w:val="009A3393"/>
    <w:rsid w:val="009A3A1D"/>
    <w:rsid w:val="009B1913"/>
    <w:rsid w:val="009B6657"/>
    <w:rsid w:val="009E175D"/>
    <w:rsid w:val="009F1621"/>
    <w:rsid w:val="00A044FE"/>
    <w:rsid w:val="00A10655"/>
    <w:rsid w:val="00A138C4"/>
    <w:rsid w:val="00A22BD0"/>
    <w:rsid w:val="00A23C81"/>
    <w:rsid w:val="00A25193"/>
    <w:rsid w:val="00A27E23"/>
    <w:rsid w:val="00A31AE8"/>
    <w:rsid w:val="00A3243F"/>
    <w:rsid w:val="00A32FBE"/>
    <w:rsid w:val="00A3739D"/>
    <w:rsid w:val="00A37DDA"/>
    <w:rsid w:val="00A5273B"/>
    <w:rsid w:val="00A52CE7"/>
    <w:rsid w:val="00A54FC6"/>
    <w:rsid w:val="00A655B1"/>
    <w:rsid w:val="00A665CC"/>
    <w:rsid w:val="00A91093"/>
    <w:rsid w:val="00A925EC"/>
    <w:rsid w:val="00AA2EB0"/>
    <w:rsid w:val="00AC3CC4"/>
    <w:rsid w:val="00AC564E"/>
    <w:rsid w:val="00AD0DA4"/>
    <w:rsid w:val="00AD3722"/>
    <w:rsid w:val="00AD4169"/>
    <w:rsid w:val="00AF3009"/>
    <w:rsid w:val="00B02EF1"/>
    <w:rsid w:val="00B20E8B"/>
    <w:rsid w:val="00B246EB"/>
    <w:rsid w:val="00B339D2"/>
    <w:rsid w:val="00B343CC"/>
    <w:rsid w:val="00B614F7"/>
    <w:rsid w:val="00B61B26"/>
    <w:rsid w:val="00B64EA4"/>
    <w:rsid w:val="00B74DF2"/>
    <w:rsid w:val="00B81261"/>
    <w:rsid w:val="00B81936"/>
    <w:rsid w:val="00B832AE"/>
    <w:rsid w:val="00B96513"/>
    <w:rsid w:val="00BA46F3"/>
    <w:rsid w:val="00BB0107"/>
    <w:rsid w:val="00BB2AE7"/>
    <w:rsid w:val="00BB6464"/>
    <w:rsid w:val="00BB749F"/>
    <w:rsid w:val="00BC1BB8"/>
    <w:rsid w:val="00BC1EE5"/>
    <w:rsid w:val="00BD0EFD"/>
    <w:rsid w:val="00BE2269"/>
    <w:rsid w:val="00BE6144"/>
    <w:rsid w:val="00BE635A"/>
    <w:rsid w:val="00BF2ABB"/>
    <w:rsid w:val="00C02630"/>
    <w:rsid w:val="00C071C7"/>
    <w:rsid w:val="00C12F9E"/>
    <w:rsid w:val="00C16616"/>
    <w:rsid w:val="00C42EFC"/>
    <w:rsid w:val="00C61AFA"/>
    <w:rsid w:val="00C62099"/>
    <w:rsid w:val="00C7039E"/>
    <w:rsid w:val="00C72867"/>
    <w:rsid w:val="00C75E81"/>
    <w:rsid w:val="00C77CF6"/>
    <w:rsid w:val="00C827EB"/>
    <w:rsid w:val="00C86EF5"/>
    <w:rsid w:val="00C876F5"/>
    <w:rsid w:val="00C92B4C"/>
    <w:rsid w:val="00C954F6"/>
    <w:rsid w:val="00C95F89"/>
    <w:rsid w:val="00CA5531"/>
    <w:rsid w:val="00CA6BC5"/>
    <w:rsid w:val="00CC4D5F"/>
    <w:rsid w:val="00CD3B9B"/>
    <w:rsid w:val="00CE1B0F"/>
    <w:rsid w:val="00CE640F"/>
    <w:rsid w:val="00CF4870"/>
    <w:rsid w:val="00CF540E"/>
    <w:rsid w:val="00CF6A5E"/>
    <w:rsid w:val="00CF7A12"/>
    <w:rsid w:val="00D140AF"/>
    <w:rsid w:val="00D23401"/>
    <w:rsid w:val="00D410AA"/>
    <w:rsid w:val="00D65548"/>
    <w:rsid w:val="00D665E2"/>
    <w:rsid w:val="00D66C74"/>
    <w:rsid w:val="00D71D84"/>
    <w:rsid w:val="00D832D9"/>
    <w:rsid w:val="00D94B0E"/>
    <w:rsid w:val="00D975C0"/>
    <w:rsid w:val="00DA5BC5"/>
    <w:rsid w:val="00DB7E7C"/>
    <w:rsid w:val="00DC4B9B"/>
    <w:rsid w:val="00DC5DD9"/>
    <w:rsid w:val="00DD597E"/>
    <w:rsid w:val="00DD6BEB"/>
    <w:rsid w:val="00DE33B5"/>
    <w:rsid w:val="00DE4DCE"/>
    <w:rsid w:val="00DE5E18"/>
    <w:rsid w:val="00DF0487"/>
    <w:rsid w:val="00DF2775"/>
    <w:rsid w:val="00E02681"/>
    <w:rsid w:val="00E04CC0"/>
    <w:rsid w:val="00E05944"/>
    <w:rsid w:val="00E077B4"/>
    <w:rsid w:val="00E15816"/>
    <w:rsid w:val="00E15D27"/>
    <w:rsid w:val="00E160D5"/>
    <w:rsid w:val="00E25C36"/>
    <w:rsid w:val="00E30556"/>
    <w:rsid w:val="00E33136"/>
    <w:rsid w:val="00E3723D"/>
    <w:rsid w:val="00E42251"/>
    <w:rsid w:val="00E4435A"/>
    <w:rsid w:val="00E46215"/>
    <w:rsid w:val="00E47F07"/>
    <w:rsid w:val="00E52AE9"/>
    <w:rsid w:val="00E76E1D"/>
    <w:rsid w:val="00E8586A"/>
    <w:rsid w:val="00E861DB"/>
    <w:rsid w:val="00E95C39"/>
    <w:rsid w:val="00EB77F9"/>
    <w:rsid w:val="00EC16E6"/>
    <w:rsid w:val="00EC1DC5"/>
    <w:rsid w:val="00EC4716"/>
    <w:rsid w:val="00ED029C"/>
    <w:rsid w:val="00ED1876"/>
    <w:rsid w:val="00ED6C70"/>
    <w:rsid w:val="00EE09BF"/>
    <w:rsid w:val="00EE38FA"/>
    <w:rsid w:val="00EF176E"/>
    <w:rsid w:val="00EF3CA4"/>
    <w:rsid w:val="00EF5EA4"/>
    <w:rsid w:val="00EF60F5"/>
    <w:rsid w:val="00F03DC4"/>
    <w:rsid w:val="00F16E70"/>
    <w:rsid w:val="00F3408F"/>
    <w:rsid w:val="00F45938"/>
    <w:rsid w:val="00F735AB"/>
    <w:rsid w:val="00F818CB"/>
    <w:rsid w:val="00F8433B"/>
    <w:rsid w:val="00F85B36"/>
    <w:rsid w:val="00F93291"/>
    <w:rsid w:val="00F94398"/>
    <w:rsid w:val="00F954D0"/>
    <w:rsid w:val="00FA2201"/>
    <w:rsid w:val="00FA6F3A"/>
    <w:rsid w:val="00FB159F"/>
    <w:rsid w:val="00FC12BF"/>
    <w:rsid w:val="00FD1376"/>
    <w:rsid w:val="00FD3E6F"/>
    <w:rsid w:val="00FD4166"/>
    <w:rsid w:val="00FD51B9"/>
    <w:rsid w:val="00FE597C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  <w14:docId w14:val="44133BAD"/>
  <w15:docId w15:val="{D2D7FC2F-9AFA-4831-B255-56F48D2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803"/>
  </w:style>
  <w:style w:type="paragraph" w:styleId="Heading1">
    <w:name w:val="heading 1"/>
    <w:basedOn w:val="Normal"/>
    <w:next w:val="Normal"/>
    <w:link w:val="Heading1Char"/>
    <w:uiPriority w:val="1"/>
    <w:qFormat/>
    <w:rsid w:val="00E47F07"/>
    <w:pPr>
      <w:keepNext/>
      <w:keepLines/>
      <w:numPr>
        <w:numId w:val="9"/>
      </w:numPr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E47F07"/>
    <w:pPr>
      <w:keepNext/>
      <w:keepLines/>
      <w:numPr>
        <w:ilvl w:val="1"/>
        <w:numId w:val="9"/>
      </w:numPr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E47F07"/>
    <w:pPr>
      <w:keepNext/>
      <w:keepLines/>
      <w:numPr>
        <w:ilvl w:val="2"/>
        <w:numId w:val="9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E47F07"/>
    <w:pPr>
      <w:keepNext/>
      <w:keepLines/>
      <w:numPr>
        <w:ilvl w:val="3"/>
        <w:numId w:val="9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E47F07"/>
    <w:pPr>
      <w:keepNext/>
      <w:keepLines/>
      <w:numPr>
        <w:ilvl w:val="4"/>
        <w:numId w:val="9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E47F07"/>
    <w:pPr>
      <w:keepNext/>
      <w:keepLines/>
      <w:numPr>
        <w:ilvl w:val="5"/>
        <w:numId w:val="9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E47F07"/>
    <w:pPr>
      <w:keepNext/>
      <w:keepLines/>
      <w:numPr>
        <w:ilvl w:val="6"/>
        <w:numId w:val="9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E47F07"/>
    <w:pPr>
      <w:keepNext/>
      <w:keepLines/>
      <w:numPr>
        <w:ilvl w:val="7"/>
        <w:numId w:val="9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E47F07"/>
    <w:pPr>
      <w:keepNext/>
      <w:keepLines/>
      <w:numPr>
        <w:ilvl w:val="8"/>
        <w:numId w:val="9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7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E47F07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E47F07"/>
    <w:rPr>
      <w:rFonts w:eastAsiaTheme="majorEastAsia" w:cstheme="majorBidi"/>
      <w:b/>
      <w:bCs/>
      <w:iCs/>
      <w:color w:val="606060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781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Appendix">
    <w:name w:val="Appendix"/>
    <w:basedOn w:val="Heading1"/>
    <w:next w:val="Normal"/>
    <w:uiPriority w:val="11"/>
    <w:qFormat/>
    <w:rsid w:val="00055781"/>
  </w:style>
  <w:style w:type="paragraph" w:styleId="BlockText">
    <w:name w:val="Block Text"/>
    <w:basedOn w:val="Normal"/>
    <w:semiHidden/>
    <w:rsid w:val="00055781"/>
    <w:rPr>
      <w:rFonts w:eastAsiaTheme="minorEastAsia"/>
      <w:iCs/>
    </w:rPr>
  </w:style>
  <w:style w:type="character" w:customStyle="1" w:styleId="Heading3Char">
    <w:name w:val="Heading 3 Char"/>
    <w:basedOn w:val="DefaultParagraphFont"/>
    <w:link w:val="Heading3"/>
    <w:uiPriority w:val="1"/>
    <w:rsid w:val="00E47F07"/>
    <w:rPr>
      <w:rFonts w:cs="Arial"/>
      <w:b/>
      <w:bCs/>
      <w:sz w:val="24"/>
      <w:szCs w:val="26"/>
    </w:rPr>
  </w:style>
  <w:style w:type="paragraph" w:styleId="BodyText">
    <w:name w:val="Body Text"/>
    <w:basedOn w:val="Normal"/>
    <w:link w:val="BodyTextChar"/>
    <w:uiPriority w:val="99"/>
    <w:semiHidden/>
    <w:rsid w:val="0005578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5781"/>
    <w:rPr>
      <w:rFonts w:ascii="Arial" w:hAnsi="Arial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55781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semiHidden/>
    <w:rsid w:val="0005578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5781"/>
    <w:rPr>
      <w:rFonts w:ascii="Arial" w:eastAsia="Times New Roman" w:hAnsi="Arial"/>
      <w:sz w:val="22"/>
      <w:lang w:eastAsia="en-AU"/>
    </w:rPr>
  </w:style>
  <w:style w:type="paragraph" w:styleId="Header">
    <w:name w:val="header"/>
    <w:aliases w:val="NTG Page Header"/>
    <w:basedOn w:val="Normal"/>
    <w:next w:val="Normal"/>
    <w:link w:val="HeaderChar"/>
    <w:uiPriority w:val="99"/>
    <w:rsid w:val="00055781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99"/>
    <w:rsid w:val="00055781"/>
    <w:rPr>
      <w:rFonts w:ascii="Arial" w:eastAsia="Times New Roman" w:hAnsi="Arial"/>
      <w:b/>
      <w:sz w:val="22"/>
      <w:lang w:eastAsia="en-AU"/>
    </w:rPr>
  </w:style>
  <w:style w:type="character" w:styleId="Hyperlink">
    <w:name w:val="Hyperlink"/>
    <w:basedOn w:val="DefaultParagraphFont"/>
    <w:uiPriority w:val="99"/>
    <w:unhideWhenUsed/>
    <w:rsid w:val="00055781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rsid w:val="00CC4D5F"/>
    <w:pPr>
      <w:numPr>
        <w:numId w:val="27"/>
      </w:numPr>
      <w:spacing w:after="120"/>
    </w:pPr>
  </w:style>
  <w:style w:type="character" w:customStyle="1" w:styleId="Heading4Char">
    <w:name w:val="Heading 4 Char"/>
    <w:basedOn w:val="DefaultParagraphFont"/>
    <w:link w:val="Heading4"/>
    <w:uiPriority w:val="1"/>
    <w:rsid w:val="00E47F07"/>
    <w:rPr>
      <w:rFonts w:eastAsiaTheme="majorEastAsia" w:cstheme="majorBidi"/>
      <w:b/>
      <w:bCs/>
      <w:iCs/>
      <w:color w:val="606060"/>
    </w:rPr>
  </w:style>
  <w:style w:type="paragraph" w:styleId="ListBullet2">
    <w:name w:val="List Bullet 2"/>
    <w:basedOn w:val="Normal"/>
    <w:uiPriority w:val="99"/>
    <w:rsid w:val="00CC4D5F"/>
    <w:pPr>
      <w:numPr>
        <w:ilvl w:val="1"/>
        <w:numId w:val="27"/>
      </w:numPr>
      <w:spacing w:after="120"/>
    </w:pPr>
  </w:style>
  <w:style w:type="paragraph" w:styleId="ListBullet3">
    <w:name w:val="List Bullet 3"/>
    <w:basedOn w:val="Normal"/>
    <w:uiPriority w:val="99"/>
    <w:rsid w:val="00CC4D5F"/>
    <w:pPr>
      <w:numPr>
        <w:ilvl w:val="2"/>
        <w:numId w:val="27"/>
      </w:numPr>
      <w:spacing w:after="120"/>
    </w:pPr>
  </w:style>
  <w:style w:type="paragraph" w:styleId="ListBullet4">
    <w:name w:val="List Bullet 4"/>
    <w:basedOn w:val="Normal"/>
    <w:uiPriority w:val="99"/>
    <w:rsid w:val="00CC4D5F"/>
    <w:pPr>
      <w:numPr>
        <w:ilvl w:val="3"/>
        <w:numId w:val="27"/>
      </w:numPr>
      <w:spacing w:after="120"/>
    </w:pPr>
  </w:style>
  <w:style w:type="paragraph" w:styleId="ListBullet5">
    <w:name w:val="List Bullet 5"/>
    <w:basedOn w:val="Normal"/>
    <w:uiPriority w:val="99"/>
    <w:rsid w:val="00CC4D5F"/>
    <w:pPr>
      <w:numPr>
        <w:ilvl w:val="4"/>
        <w:numId w:val="27"/>
      </w:numPr>
    </w:pPr>
  </w:style>
  <w:style w:type="paragraph" w:styleId="ListNumber">
    <w:name w:val="List Number"/>
    <w:basedOn w:val="Normal"/>
    <w:uiPriority w:val="99"/>
    <w:qFormat/>
    <w:rsid w:val="00D665E2"/>
    <w:pPr>
      <w:numPr>
        <w:numId w:val="28"/>
      </w:numPr>
      <w:spacing w:after="120"/>
    </w:pPr>
  </w:style>
  <w:style w:type="paragraph" w:styleId="ListNumber2">
    <w:name w:val="List Number 2"/>
    <w:basedOn w:val="Normal"/>
    <w:uiPriority w:val="99"/>
    <w:rsid w:val="00D665E2"/>
    <w:pPr>
      <w:numPr>
        <w:ilvl w:val="1"/>
        <w:numId w:val="28"/>
      </w:numPr>
      <w:spacing w:after="120"/>
    </w:pPr>
  </w:style>
  <w:style w:type="paragraph" w:styleId="ListNumber3">
    <w:name w:val="List Number 3"/>
    <w:basedOn w:val="Normal"/>
    <w:uiPriority w:val="99"/>
    <w:rsid w:val="00D665E2"/>
    <w:pPr>
      <w:numPr>
        <w:ilvl w:val="2"/>
        <w:numId w:val="28"/>
      </w:numPr>
      <w:spacing w:after="120"/>
    </w:pPr>
  </w:style>
  <w:style w:type="paragraph" w:styleId="ListNumber4">
    <w:name w:val="List Number 4"/>
    <w:basedOn w:val="Normal"/>
    <w:uiPriority w:val="99"/>
    <w:rsid w:val="00D665E2"/>
    <w:pPr>
      <w:numPr>
        <w:ilvl w:val="3"/>
        <w:numId w:val="28"/>
      </w:numPr>
      <w:spacing w:after="120"/>
    </w:pPr>
  </w:style>
  <w:style w:type="paragraph" w:styleId="ListNumber5">
    <w:name w:val="List Number 5"/>
    <w:basedOn w:val="Normal"/>
    <w:uiPriority w:val="99"/>
    <w:rsid w:val="00D665E2"/>
    <w:pPr>
      <w:numPr>
        <w:ilvl w:val="4"/>
        <w:numId w:val="28"/>
      </w:numPr>
      <w:spacing w:after="120"/>
    </w:pPr>
  </w:style>
  <w:style w:type="paragraph" w:styleId="ListParagraph">
    <w:name w:val="List Paragraph"/>
    <w:basedOn w:val="BlockText"/>
    <w:uiPriority w:val="34"/>
    <w:rsid w:val="00CC4D5F"/>
    <w:pPr>
      <w:spacing w:after="120"/>
    </w:pPr>
  </w:style>
  <w:style w:type="paragraph" w:styleId="NoSpacing">
    <w:name w:val="No Spacing"/>
    <w:uiPriority w:val="5"/>
    <w:rsid w:val="00055781"/>
  </w:style>
  <w:style w:type="paragraph" w:styleId="NormalWeb">
    <w:name w:val="Normal (Web)"/>
    <w:basedOn w:val="Normal"/>
    <w:uiPriority w:val="99"/>
    <w:unhideWhenUsed/>
    <w:rsid w:val="00055781"/>
    <w:rPr>
      <w:rFonts w:ascii="Times New Roman" w:hAnsi="Times New Roman"/>
      <w:sz w:val="24"/>
      <w:szCs w:val="24"/>
    </w:rPr>
  </w:style>
  <w:style w:type="paragraph" w:customStyle="1" w:styleId="NTGFooter1items">
    <w:name w:val="NTG Footer 1 items"/>
    <w:next w:val="Normal"/>
    <w:link w:val="NTGFooter1itemsChar"/>
    <w:uiPriority w:val="7"/>
    <w:rsid w:val="00346640"/>
    <w:pPr>
      <w:tabs>
        <w:tab w:val="left" w:pos="1764"/>
      </w:tabs>
      <w:spacing w:after="0"/>
    </w:pPr>
    <w:rPr>
      <w:rFonts w:eastAsia="Times New Roman"/>
      <w:lang w:eastAsia="en-AU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346640"/>
    <w:rPr>
      <w:rFonts w:eastAsia="Times New Roman"/>
      <w:lang w:eastAsia="en-AU"/>
    </w:rPr>
  </w:style>
  <w:style w:type="paragraph" w:customStyle="1" w:styleId="NTGFooter2deptpagenum">
    <w:name w:val="NTG Footer 2 dept &amp; page num"/>
    <w:basedOn w:val="NTGFooter2DateVersion"/>
    <w:link w:val="NTGFooter2deptpagenumChar"/>
    <w:uiPriority w:val="7"/>
    <w:rsid w:val="00ED029C"/>
    <w:pPr>
      <w:spacing w:after="0"/>
    </w:pPr>
  </w:style>
  <w:style w:type="character" w:customStyle="1" w:styleId="NTGFooter2deptpagenumChar">
    <w:name w:val="NTG Footer 2 dept &amp; page num Char"/>
    <w:basedOn w:val="NTGFooter2DateVersionChar"/>
    <w:link w:val="NTGFooter2deptpagenum"/>
    <w:uiPriority w:val="7"/>
    <w:rsid w:val="00ED029C"/>
    <w:rPr>
      <w:rFonts w:ascii="Arial" w:eastAsia="Times New Roman" w:hAnsi="Arial"/>
      <w:lang w:eastAsia="en-AU"/>
    </w:rPr>
  </w:style>
  <w:style w:type="paragraph" w:customStyle="1" w:styleId="NTGFooter2DateVersion">
    <w:name w:val="NTG Footer 2 Date &amp; Version"/>
    <w:basedOn w:val="NTGFooter1items"/>
    <w:link w:val="NTGFooter2DateVersionChar"/>
    <w:uiPriority w:val="7"/>
    <w:rsid w:val="00ED029C"/>
    <w:pPr>
      <w:tabs>
        <w:tab w:val="clear" w:pos="1764"/>
        <w:tab w:val="right" w:pos="14570"/>
      </w:tabs>
      <w:spacing w:after="480"/>
    </w:pPr>
  </w:style>
  <w:style w:type="character" w:customStyle="1" w:styleId="NTGFooter2DateVersionChar">
    <w:name w:val="NTG Footer 2 Date &amp; Version Char"/>
    <w:basedOn w:val="NTGFooter1itemsChar"/>
    <w:link w:val="NTGFooter2DateVersion"/>
    <w:uiPriority w:val="7"/>
    <w:rsid w:val="00ED029C"/>
    <w:rPr>
      <w:rFonts w:ascii="Arial" w:eastAsia="Times New Roman" w:hAnsi="Arial"/>
      <w:lang w:eastAsia="en-AU"/>
    </w:rPr>
  </w:style>
  <w:style w:type="paragraph" w:customStyle="1" w:styleId="NTGFooterDepartmentName">
    <w:name w:val="NTG Footer Department Name"/>
    <w:link w:val="NTGFooterDepartmentNameChar"/>
    <w:uiPriority w:val="7"/>
    <w:rsid w:val="00ED029C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ED029C"/>
    <w:rPr>
      <w:rFonts w:ascii="Arial Black" w:hAnsi="Arial Black" w:cs="Arial"/>
      <w:caps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7F07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E47F07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E47F07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E47F07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E47F07"/>
    <w:rPr>
      <w:b/>
      <w:color w:val="000000" w:themeColor="text1"/>
    </w:rPr>
  </w:style>
  <w:style w:type="paragraph" w:customStyle="1" w:styleId="NTGFooterDepartmentof">
    <w:name w:val="NTG Footer Department of"/>
    <w:link w:val="NTGFooterDepartmentofChar"/>
    <w:uiPriority w:val="7"/>
    <w:rsid w:val="00ED029C"/>
    <w:pPr>
      <w:widowControl w:val="0"/>
      <w:tabs>
        <w:tab w:val="right" w:pos="9026"/>
      </w:tabs>
    </w:pPr>
    <w:rPr>
      <w:rFonts w:cs="Arial"/>
      <w:caps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ED029C"/>
    <w:rPr>
      <w:rFonts w:ascii="Arial" w:hAnsi="Arial" w:cs="Arial"/>
      <w:caps/>
      <w:szCs w:val="16"/>
    </w:rPr>
  </w:style>
  <w:style w:type="numbering" w:customStyle="1" w:styleId="NTGStandardList">
    <w:name w:val="NTG Standard List"/>
    <w:basedOn w:val="NoList"/>
    <w:rsid w:val="00CC4D5F"/>
    <w:pPr>
      <w:numPr>
        <w:numId w:val="12"/>
      </w:numPr>
    </w:pPr>
  </w:style>
  <w:style w:type="numbering" w:customStyle="1" w:styleId="NTGStandardNumList">
    <w:name w:val="NTG Standard Num List"/>
    <w:uiPriority w:val="99"/>
    <w:rsid w:val="00D665E2"/>
    <w:pPr>
      <w:numPr>
        <w:numId w:val="13"/>
      </w:numPr>
    </w:pPr>
  </w:style>
  <w:style w:type="table" w:styleId="TableTheme">
    <w:name w:val="Table Theme"/>
    <w:basedOn w:val="TableNormal"/>
    <w:uiPriority w:val="99"/>
    <w:semiHidden/>
    <w:unhideWhenUsed/>
    <w:rsid w:val="00055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TGTable">
    <w:name w:val="NTG Table"/>
    <w:basedOn w:val="TableGrid"/>
    <w:uiPriority w:val="99"/>
    <w:rsid w:val="002C0288"/>
    <w:pPr>
      <w:spacing w:after="40"/>
    </w:pPr>
    <w:rPr>
      <w:sz w:val="20"/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numbering" w:customStyle="1" w:styleId="NTGTableList">
    <w:name w:val="NTG Table List"/>
    <w:uiPriority w:val="99"/>
    <w:rsid w:val="000E20D8"/>
    <w:pPr>
      <w:numPr>
        <w:numId w:val="1"/>
      </w:numPr>
    </w:pPr>
  </w:style>
  <w:style w:type="numbering" w:customStyle="1" w:styleId="NTGTableNumList">
    <w:name w:val="NTG Table Num List"/>
    <w:uiPriority w:val="99"/>
    <w:rsid w:val="00D665E2"/>
    <w:pPr>
      <w:numPr>
        <w:numId w:val="2"/>
      </w:numPr>
    </w:pPr>
  </w:style>
  <w:style w:type="character" w:styleId="PlaceholderText">
    <w:name w:val="Placeholder Text"/>
    <w:basedOn w:val="DefaultParagraphFont"/>
    <w:uiPriority w:val="99"/>
    <w:semiHidden/>
    <w:rsid w:val="00055781"/>
    <w:rPr>
      <w:color w:val="808080"/>
    </w:rPr>
  </w:style>
  <w:style w:type="paragraph" w:customStyle="1" w:styleId="SubTitle">
    <w:name w:val="Sub Title"/>
    <w:basedOn w:val="Normal"/>
    <w:rsid w:val="00055781"/>
    <w:pPr>
      <w:spacing w:after="0"/>
    </w:pPr>
    <w:rPr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055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next w:val="Normal"/>
    <w:link w:val="TitleChar"/>
    <w:uiPriority w:val="10"/>
    <w:rsid w:val="007B4CEB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7B4CEB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4054"/>
    <w:pPr>
      <w:spacing w:before="480" w:after="0"/>
      <w:outlineLvl w:val="9"/>
    </w:pPr>
    <w:rPr>
      <w:kern w:val="0"/>
      <w:szCs w:val="28"/>
    </w:rPr>
  </w:style>
  <w:style w:type="paragraph" w:customStyle="1" w:styleId="NTGTableBulletList1">
    <w:name w:val="NTG Table Bullet List 1"/>
    <w:semiHidden/>
    <w:qFormat/>
    <w:rsid w:val="000E20D8"/>
    <w:pPr>
      <w:numPr>
        <w:numId w:val="29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0E20D8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0E20D8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0E20D8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0E20D8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0E20D8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0E20D8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0E20D8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0E20D8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346640"/>
    <w:pPr>
      <w:numPr>
        <w:numId w:val="26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346640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346640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346640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346640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346640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346640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346640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346640"/>
    <w:pPr>
      <w:numPr>
        <w:ilvl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4E47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47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47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Temp\Temp1_blank-word-landscape-template_15.zip\blank-word-landscape-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65F23-7A28-4E0A-8976-564C2AD61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blank-word-landscape-template.dotm</Template>
  <TotalTime>23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Guidance document – Infrastructure - Appendix C</vt:lpstr>
    </vt:vector>
  </TitlesOfParts>
  <Company>Northern Territory Government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Guidance document – Infrastructure - Appendix C</dc:title>
  <dc:subject/>
  <dc:creator>Donna Moore</dc:creator>
  <cp:keywords/>
  <dc:description/>
  <cp:lastModifiedBy>Diana Gaerth</cp:lastModifiedBy>
  <cp:revision>9</cp:revision>
  <cp:lastPrinted>2022-04-27T01:57:00Z</cp:lastPrinted>
  <dcterms:created xsi:type="dcterms:W3CDTF">2024-03-22T05:09:00Z</dcterms:created>
  <dcterms:modified xsi:type="dcterms:W3CDTF">2024-05-27T00:16:00Z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Of">
    <vt:lpwstr>Department of </vt:lpwstr>
  </property>
  <property fmtid="{D5CDD505-2E9C-101B-9397-08002B2CF9AE}" pid="3" name="DepartmentName">
    <vt:lpwstr>Treasury and Finance</vt:lpwstr>
  </property>
  <property fmtid="{D5CDD505-2E9C-101B-9397-08002B2CF9AE}" pid="4" name="DocumentAuthor">
    <vt:lpwstr>DTF Financial Policy</vt:lpwstr>
  </property>
  <property fmtid="{D5CDD505-2E9C-101B-9397-08002B2CF9AE}" pid="5" name="VersionNo">
    <vt:lpwstr>, Version 1.0</vt:lpwstr>
  </property>
  <property fmtid="{D5CDD505-2E9C-101B-9397-08002B2CF9AE}" pid="6" name="DocumentDate">
    <vt:lpwstr>1 March 2020</vt:lpwstr>
  </property>
</Properties>
</file>